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A9256" w14:textId="77777777" w:rsidR="00E239F1" w:rsidRPr="00F752B6" w:rsidRDefault="00E239F1" w:rsidP="00852C92">
      <w:pPr>
        <w:pStyle w:val="1"/>
        <w:rPr>
          <w:rFonts w:ascii="微软雅黑" w:eastAsia="微软雅黑" w:hAnsi="微软雅黑"/>
          <w:sz w:val="48"/>
          <w:szCs w:val="48"/>
          <w:lang w:eastAsia="zh-CN"/>
        </w:rPr>
      </w:pPr>
      <w:r w:rsidRPr="00F752B6">
        <w:rPr>
          <w:rFonts w:ascii="微软雅黑" w:eastAsia="微软雅黑" w:hAnsi="微软雅黑" w:hint="eastAsia"/>
          <w:sz w:val="48"/>
          <w:szCs w:val="48"/>
          <w:lang w:eastAsia="zh-CN"/>
        </w:rPr>
        <w:t>工作中的权利及义务</w:t>
      </w:r>
    </w:p>
    <w:p w14:paraId="5F5FB0CC" w14:textId="4ED4030A" w:rsidR="00852C92" w:rsidRPr="00F752B6" w:rsidRDefault="00852C92" w:rsidP="00852C92">
      <w:pPr>
        <w:rPr>
          <w:rFonts w:ascii="微软雅黑" w:eastAsia="微软雅黑" w:hAnsi="微软雅黑"/>
          <w:lang w:eastAsia="zh-CN"/>
        </w:rPr>
      </w:pPr>
      <w:r w:rsidRPr="00F752B6">
        <w:rPr>
          <w:rFonts w:ascii="微软雅黑" w:eastAsia="微软雅黑" w:hAnsi="微软雅黑" w:hint="eastAsia"/>
          <w:lang w:eastAsia="zh-CN"/>
        </w:rPr>
        <w:t>许多学生</w:t>
      </w:r>
      <w:r w:rsidR="009D6EEA">
        <w:rPr>
          <w:rFonts w:ascii="微软雅黑" w:eastAsia="微软雅黑" w:hAnsi="微软雅黑" w:hint="eastAsia"/>
          <w:lang w:eastAsia="zh-CN"/>
        </w:rPr>
        <w:t>都会</w:t>
      </w:r>
      <w:r w:rsidRPr="00F752B6">
        <w:rPr>
          <w:rFonts w:ascii="微软雅黑" w:eastAsia="微软雅黑" w:hAnsi="微软雅黑" w:hint="eastAsia"/>
          <w:lang w:eastAsia="zh-CN"/>
        </w:rPr>
        <w:t>在读书期间打工。因此，</w:t>
      </w:r>
      <w:r w:rsidR="00E239F1" w:rsidRPr="00F752B6">
        <w:rPr>
          <w:rFonts w:ascii="微软雅黑" w:eastAsia="微软雅黑" w:hAnsi="微软雅黑" w:hint="eastAsia"/>
          <w:lang w:eastAsia="zh-CN"/>
        </w:rPr>
        <w:t>了解您在工作中的权利及义务</w:t>
      </w:r>
      <w:r w:rsidRPr="00F752B6">
        <w:rPr>
          <w:rFonts w:ascii="微软雅黑" w:eastAsia="微软雅黑" w:hAnsi="微软雅黑" w:hint="eastAsia"/>
          <w:lang w:eastAsia="zh-CN"/>
        </w:rPr>
        <w:t>是很重要的</w:t>
      </w:r>
      <w:r w:rsidR="00E239F1" w:rsidRPr="00F752B6">
        <w:rPr>
          <w:rFonts w:ascii="微软雅黑" w:eastAsia="微软雅黑" w:hAnsi="微软雅黑" w:hint="eastAsia"/>
          <w:lang w:eastAsia="zh-CN"/>
        </w:rPr>
        <w:t>，</w:t>
      </w:r>
      <w:r w:rsidRPr="00F752B6">
        <w:rPr>
          <w:rFonts w:ascii="微软雅黑" w:eastAsia="微软雅黑" w:hAnsi="微软雅黑" w:hint="eastAsia"/>
          <w:lang w:eastAsia="zh-CN"/>
        </w:rPr>
        <w:t>这包括了工作相关条款、工作期间的健康安全保障以及职场霸凌等</w:t>
      </w:r>
      <w:r w:rsidR="00E239F1" w:rsidRPr="00F752B6">
        <w:rPr>
          <w:rFonts w:ascii="微软雅黑" w:eastAsia="微软雅黑" w:hAnsi="微软雅黑" w:hint="eastAsia"/>
          <w:lang w:eastAsia="zh-CN"/>
        </w:rPr>
        <w:t>。</w:t>
      </w:r>
    </w:p>
    <w:p w14:paraId="5A63C7E0" w14:textId="15723824" w:rsidR="00E239F1" w:rsidRPr="00F752B6" w:rsidRDefault="00E239F1" w:rsidP="00F752B6">
      <w:pPr>
        <w:pStyle w:val="pinkyaheinew"/>
        <w:jc w:val="left"/>
        <w:rPr>
          <w:sz w:val="36"/>
          <w:szCs w:val="26"/>
        </w:rPr>
      </w:pPr>
      <w:r w:rsidRPr="00F752B6">
        <w:rPr>
          <w:rFonts w:hint="eastAsia"/>
          <w:sz w:val="36"/>
          <w:szCs w:val="26"/>
        </w:rPr>
        <w:t>雇员</w:t>
      </w:r>
      <w:r w:rsidR="00852C92" w:rsidRPr="00F752B6">
        <w:rPr>
          <w:rFonts w:hint="eastAsia"/>
          <w:sz w:val="36"/>
          <w:szCs w:val="26"/>
        </w:rPr>
        <w:t>（Em</w:t>
      </w:r>
      <w:r w:rsidR="00852C92" w:rsidRPr="00F752B6">
        <w:rPr>
          <w:sz w:val="36"/>
          <w:szCs w:val="26"/>
        </w:rPr>
        <w:t>ployee</w:t>
      </w:r>
      <w:r w:rsidR="00852C92" w:rsidRPr="00F752B6">
        <w:rPr>
          <w:rFonts w:hint="eastAsia"/>
          <w:sz w:val="36"/>
          <w:szCs w:val="26"/>
        </w:rPr>
        <w:t>）</w:t>
      </w:r>
    </w:p>
    <w:p w14:paraId="2E8975EE" w14:textId="4EC20D65" w:rsidR="00852C92" w:rsidRPr="00F752B6" w:rsidRDefault="00E239F1" w:rsidP="00852C92">
      <w:pPr>
        <w:rPr>
          <w:rStyle w:val="20"/>
          <w:rFonts w:eastAsia="微软雅黑"/>
          <w:color w:val="000000" w:themeColor="text1"/>
          <w:sz w:val="24"/>
          <w:szCs w:val="24"/>
          <w:lang w:eastAsia="zh-CN"/>
        </w:rPr>
      </w:pPr>
      <w:r w:rsidRPr="00F752B6">
        <w:rPr>
          <w:rStyle w:val="20"/>
          <w:rFonts w:eastAsia="微软雅黑" w:hint="eastAsia"/>
          <w:color w:val="000000" w:themeColor="text1"/>
          <w:sz w:val="24"/>
          <w:szCs w:val="24"/>
          <w:lang w:eastAsia="zh-CN"/>
        </w:rPr>
        <w:t>学生</w:t>
      </w:r>
      <w:r w:rsidR="00852C92" w:rsidRPr="00F752B6">
        <w:rPr>
          <w:rStyle w:val="20"/>
          <w:rFonts w:eastAsia="微软雅黑" w:hint="eastAsia"/>
          <w:color w:val="000000" w:themeColor="text1"/>
          <w:sz w:val="24"/>
          <w:szCs w:val="24"/>
          <w:lang w:eastAsia="zh-CN"/>
        </w:rPr>
        <w:t>们</w:t>
      </w:r>
      <w:r w:rsidRPr="00F752B6">
        <w:rPr>
          <w:rStyle w:val="20"/>
          <w:rFonts w:eastAsia="微软雅黑" w:hint="eastAsia"/>
          <w:color w:val="000000" w:themeColor="text1"/>
          <w:sz w:val="24"/>
          <w:szCs w:val="24"/>
          <w:lang w:eastAsia="zh-CN"/>
        </w:rPr>
        <w:t>主要是以雇员的身份从事有偿劳动。雇员在公司工作</w:t>
      </w:r>
      <w:r w:rsidR="00852C92" w:rsidRPr="00F752B6">
        <w:rPr>
          <w:rStyle w:val="20"/>
          <w:rFonts w:eastAsia="微软雅黑" w:hint="eastAsia"/>
          <w:color w:val="000000" w:themeColor="text1"/>
          <w:sz w:val="24"/>
          <w:szCs w:val="24"/>
          <w:lang w:eastAsia="zh-CN"/>
        </w:rPr>
        <w:t>，</w:t>
      </w:r>
      <w:r w:rsidR="00D21745">
        <w:rPr>
          <w:rStyle w:val="20"/>
          <w:rFonts w:eastAsia="微软雅黑" w:hint="eastAsia"/>
          <w:color w:val="000000" w:themeColor="text1"/>
          <w:sz w:val="24"/>
          <w:szCs w:val="24"/>
          <w:lang w:eastAsia="zh-CN"/>
        </w:rPr>
        <w:t>并且</w:t>
      </w:r>
      <w:r w:rsidRPr="00F752B6">
        <w:rPr>
          <w:rStyle w:val="20"/>
          <w:rFonts w:eastAsia="微软雅黑" w:hint="eastAsia"/>
          <w:color w:val="000000" w:themeColor="text1"/>
          <w:sz w:val="24"/>
          <w:szCs w:val="24"/>
          <w:lang w:eastAsia="zh-CN"/>
        </w:rPr>
        <w:t>是公司的一分</w:t>
      </w:r>
      <w:r w:rsidR="00852C92" w:rsidRPr="00F752B6">
        <w:rPr>
          <w:rStyle w:val="20"/>
          <w:rFonts w:eastAsia="微软雅黑" w:hint="eastAsia"/>
          <w:color w:val="000000" w:themeColor="text1"/>
          <w:sz w:val="24"/>
          <w:szCs w:val="24"/>
          <w:lang w:eastAsia="zh-CN"/>
        </w:rPr>
        <w:t>子。</w:t>
      </w:r>
      <w:r w:rsidR="00852C92" w:rsidRPr="00F752B6">
        <w:rPr>
          <w:rStyle w:val="a3"/>
          <w:rFonts w:ascii="微软雅黑" w:eastAsia="微软雅黑" w:hAnsi="微软雅黑" w:hint="eastAsia"/>
          <w:lang w:eastAsia="zh-CN"/>
        </w:rPr>
        <w:t>点击此链接以进一步了解您是雇员（em</w:t>
      </w:r>
      <w:r w:rsidR="00852C92" w:rsidRPr="00F752B6">
        <w:rPr>
          <w:rStyle w:val="a3"/>
          <w:rFonts w:ascii="微软雅黑" w:eastAsia="微软雅黑" w:hAnsi="微软雅黑"/>
          <w:lang w:eastAsia="zh-CN"/>
        </w:rPr>
        <w:t>ployee</w:t>
      </w:r>
      <w:r w:rsidR="00852C92" w:rsidRPr="00F752B6">
        <w:rPr>
          <w:rStyle w:val="a3"/>
          <w:rFonts w:ascii="微软雅黑" w:eastAsia="微软雅黑" w:hAnsi="微软雅黑" w:hint="eastAsia"/>
          <w:lang w:eastAsia="zh-CN"/>
        </w:rPr>
        <w:t>）还是独立合同工（c</w:t>
      </w:r>
      <w:r w:rsidR="00852C92" w:rsidRPr="00F752B6">
        <w:rPr>
          <w:rStyle w:val="a3"/>
          <w:rFonts w:ascii="微软雅黑" w:eastAsia="微软雅黑" w:hAnsi="微软雅黑"/>
          <w:lang w:eastAsia="zh-CN"/>
        </w:rPr>
        <w:t>ontractor</w:t>
      </w:r>
      <w:r w:rsidR="00852C92" w:rsidRPr="00F752B6">
        <w:rPr>
          <w:rStyle w:val="a3"/>
          <w:rFonts w:ascii="微软雅黑" w:eastAsia="微软雅黑" w:hAnsi="微软雅黑" w:hint="eastAsia"/>
          <w:lang w:eastAsia="zh-CN"/>
        </w:rPr>
        <w:t>）。</w:t>
      </w:r>
    </w:p>
    <w:p w14:paraId="7F730E95" w14:textId="77777777" w:rsidR="00852C92" w:rsidRPr="00F752B6" w:rsidRDefault="00852C92" w:rsidP="00852C92">
      <w:pPr>
        <w:rPr>
          <w:rStyle w:val="20"/>
          <w:rFonts w:eastAsia="微软雅黑"/>
          <w:color w:val="000000" w:themeColor="text1"/>
          <w:sz w:val="24"/>
          <w:szCs w:val="24"/>
          <w:lang w:eastAsia="zh-CN"/>
        </w:rPr>
      </w:pPr>
    </w:p>
    <w:p w14:paraId="7E93F9EB" w14:textId="0D67ED75" w:rsidR="00E239F1" w:rsidRPr="00F752B6" w:rsidRDefault="00E239F1" w:rsidP="00F752B6">
      <w:pPr>
        <w:pStyle w:val="pinkyaheinew"/>
        <w:jc w:val="left"/>
        <w:rPr>
          <w:sz w:val="36"/>
          <w:szCs w:val="26"/>
        </w:rPr>
      </w:pPr>
      <w:r w:rsidRPr="00F752B6">
        <w:rPr>
          <w:rFonts w:hint="eastAsia"/>
          <w:sz w:val="36"/>
          <w:szCs w:val="26"/>
        </w:rPr>
        <w:t>税号</w:t>
      </w:r>
      <w:r w:rsidR="00852C92" w:rsidRPr="00F752B6">
        <w:rPr>
          <w:rFonts w:hint="eastAsia"/>
          <w:sz w:val="36"/>
          <w:szCs w:val="26"/>
        </w:rPr>
        <w:t>（T</w:t>
      </w:r>
      <w:r w:rsidR="00852C92" w:rsidRPr="00F752B6">
        <w:rPr>
          <w:sz w:val="36"/>
          <w:szCs w:val="26"/>
        </w:rPr>
        <w:t>FN</w:t>
      </w:r>
      <w:r w:rsidR="00852C92" w:rsidRPr="00F752B6">
        <w:rPr>
          <w:rFonts w:hint="eastAsia"/>
          <w:sz w:val="36"/>
          <w:szCs w:val="26"/>
        </w:rPr>
        <w:t>）</w:t>
      </w:r>
      <w:r w:rsidRPr="00F752B6">
        <w:rPr>
          <w:rFonts w:hint="eastAsia"/>
          <w:sz w:val="36"/>
          <w:szCs w:val="26"/>
        </w:rPr>
        <w:t>是什么？</w:t>
      </w:r>
    </w:p>
    <w:p w14:paraId="0DE7AD53" w14:textId="6D8D7BC7" w:rsidR="00E239F1" w:rsidRPr="00F752B6" w:rsidRDefault="00E239F1" w:rsidP="006F6EEA">
      <w:pPr>
        <w:rPr>
          <w:rFonts w:ascii="微软雅黑" w:eastAsia="微软雅黑" w:hAnsi="微软雅黑"/>
          <w:lang w:eastAsia="zh-CN"/>
        </w:rPr>
      </w:pPr>
      <w:r w:rsidRPr="00F752B6">
        <w:rPr>
          <w:rFonts w:ascii="微软雅黑" w:eastAsia="微软雅黑" w:hAnsi="微软雅黑" w:hint="eastAsia"/>
          <w:lang w:eastAsia="zh-CN"/>
        </w:rPr>
        <w:t>当您以雇员的方式工作时，您的雇主会</w:t>
      </w:r>
      <w:r w:rsidR="00852C92" w:rsidRPr="00F752B6">
        <w:rPr>
          <w:rFonts w:ascii="微软雅黑" w:eastAsia="微软雅黑" w:hAnsi="微软雅黑" w:hint="eastAsia"/>
          <w:lang w:eastAsia="zh-CN"/>
        </w:rPr>
        <w:t>让你提供</w:t>
      </w:r>
      <w:r w:rsidRPr="00F752B6">
        <w:rPr>
          <w:rFonts w:ascii="微软雅黑" w:eastAsia="微软雅黑" w:hAnsi="微软雅黑" w:hint="eastAsia"/>
          <w:lang w:eastAsia="zh-CN"/>
        </w:rPr>
        <w:t>税号。您的税号是您在税务系统以及退休金系统中的个人档案号。您</w:t>
      </w:r>
      <w:r w:rsidR="00852C92" w:rsidRPr="00F752B6">
        <w:rPr>
          <w:rFonts w:ascii="微软雅黑" w:eastAsia="微软雅黑" w:hAnsi="微软雅黑" w:hint="eastAsia"/>
          <w:lang w:eastAsia="zh-CN"/>
        </w:rPr>
        <w:t>的税号终生有效</w:t>
      </w:r>
      <w:r w:rsidRPr="00F752B6">
        <w:rPr>
          <w:rFonts w:ascii="微软雅黑" w:eastAsia="微软雅黑" w:hAnsi="微软雅黑" w:hint="eastAsia"/>
          <w:lang w:eastAsia="zh-CN"/>
        </w:rPr>
        <w:t>，即便您换了工作或在海外度过了一段时间</w:t>
      </w:r>
      <w:r w:rsidR="00C03558" w:rsidRPr="00F752B6">
        <w:rPr>
          <w:rFonts w:ascii="微软雅黑" w:eastAsia="微软雅黑" w:hAnsi="微软雅黑" w:hint="eastAsia"/>
          <w:lang w:eastAsia="zh-CN"/>
        </w:rPr>
        <w:t>也不受影响</w:t>
      </w:r>
      <w:r w:rsidRPr="00F752B6">
        <w:rPr>
          <w:rFonts w:ascii="微软雅黑" w:eastAsia="微软雅黑" w:hAnsi="微软雅黑" w:hint="eastAsia"/>
          <w:lang w:eastAsia="zh-CN"/>
        </w:rPr>
        <w:t>。</w:t>
      </w:r>
    </w:p>
    <w:p w14:paraId="1898FE50" w14:textId="77777777" w:rsidR="00C03558" w:rsidRPr="00F752B6" w:rsidRDefault="00E239F1" w:rsidP="00C03558">
      <w:pPr>
        <w:rPr>
          <w:rFonts w:ascii="微软雅黑" w:eastAsia="微软雅黑" w:hAnsi="微软雅黑"/>
          <w:lang w:eastAsia="zh-CN"/>
        </w:rPr>
      </w:pPr>
      <w:r w:rsidRPr="00F752B6">
        <w:rPr>
          <w:rFonts w:ascii="微软雅黑" w:eastAsia="微软雅黑" w:hAnsi="微软雅黑" w:hint="eastAsia"/>
          <w:lang w:eastAsia="zh-CN"/>
        </w:rPr>
        <w:t>税号</w:t>
      </w:r>
      <w:r w:rsidR="00C03558" w:rsidRPr="00F752B6">
        <w:rPr>
          <w:rFonts w:ascii="微软雅黑" w:eastAsia="微软雅黑" w:hAnsi="微软雅黑" w:hint="eastAsia"/>
          <w:lang w:eastAsia="zh-CN"/>
        </w:rPr>
        <w:t>不是必须的</w:t>
      </w:r>
      <w:r w:rsidRPr="00F752B6">
        <w:rPr>
          <w:rFonts w:ascii="微软雅黑" w:eastAsia="微软雅黑" w:hAnsi="微软雅黑" w:hint="eastAsia"/>
          <w:lang w:eastAsia="zh-CN"/>
        </w:rPr>
        <w:t>，但是如果您没有税号</w:t>
      </w:r>
      <w:r w:rsidR="00C03558" w:rsidRPr="00F752B6">
        <w:rPr>
          <w:rFonts w:ascii="微软雅黑" w:eastAsia="微软雅黑" w:hAnsi="微软雅黑" w:hint="eastAsia"/>
          <w:lang w:eastAsia="zh-CN"/>
        </w:rPr>
        <w:t>，您可能会需要多</w:t>
      </w:r>
      <w:r w:rsidRPr="00F752B6">
        <w:rPr>
          <w:rFonts w:ascii="微软雅黑" w:eastAsia="微软雅黑" w:hAnsi="微软雅黑" w:hint="eastAsia"/>
          <w:lang w:eastAsia="zh-CN"/>
        </w:rPr>
        <w:t>交税</w:t>
      </w:r>
      <w:r w:rsidR="00C03558" w:rsidRPr="00F752B6">
        <w:rPr>
          <w:rFonts w:ascii="微软雅黑" w:eastAsia="微软雅黑" w:hAnsi="微软雅黑" w:hint="eastAsia"/>
          <w:lang w:eastAsia="zh-CN"/>
        </w:rPr>
        <w:t>。您还可能面临以下诸多不便：</w:t>
      </w:r>
      <w:r w:rsidRPr="00F752B6">
        <w:rPr>
          <w:rFonts w:ascii="微软雅黑" w:eastAsia="微软雅黑" w:hAnsi="微软雅黑" w:hint="eastAsia"/>
          <w:lang w:eastAsia="zh-CN"/>
        </w:rPr>
        <w:t>无法申请政府福利、</w:t>
      </w:r>
      <w:r w:rsidR="00C03558" w:rsidRPr="00F752B6">
        <w:rPr>
          <w:rFonts w:ascii="微软雅黑" w:eastAsia="微软雅黑" w:hAnsi="微软雅黑" w:hint="eastAsia"/>
          <w:lang w:eastAsia="zh-CN"/>
        </w:rPr>
        <w:t>无法</w:t>
      </w:r>
      <w:r w:rsidRPr="00F752B6">
        <w:rPr>
          <w:rFonts w:ascii="微软雅黑" w:eastAsia="微软雅黑" w:hAnsi="微软雅黑" w:hint="eastAsia"/>
          <w:lang w:eastAsia="zh-CN"/>
        </w:rPr>
        <w:t>通过电子方式缴税、或如果您想作为独立的</w:t>
      </w:r>
      <w:r w:rsidR="00C03558" w:rsidRPr="00F752B6">
        <w:rPr>
          <w:rFonts w:ascii="微软雅黑" w:eastAsia="微软雅黑" w:hAnsi="微软雅黑" w:hint="eastAsia"/>
          <w:lang w:eastAsia="zh-CN"/>
        </w:rPr>
        <w:t>合同工</w:t>
      </w:r>
      <w:r w:rsidRPr="00F752B6">
        <w:rPr>
          <w:rFonts w:ascii="微软雅黑" w:eastAsia="微软雅黑" w:hAnsi="微软雅黑" w:hint="eastAsia"/>
          <w:lang w:eastAsia="zh-CN"/>
        </w:rPr>
        <w:t>时，</w:t>
      </w:r>
      <w:r w:rsidR="00C03558" w:rsidRPr="00F752B6">
        <w:rPr>
          <w:rFonts w:ascii="微软雅黑" w:eastAsia="微软雅黑" w:hAnsi="微软雅黑" w:hint="eastAsia"/>
          <w:lang w:eastAsia="zh-CN"/>
        </w:rPr>
        <w:t>无法</w:t>
      </w:r>
      <w:r w:rsidRPr="00F752B6">
        <w:rPr>
          <w:rFonts w:ascii="微软雅黑" w:eastAsia="微软雅黑" w:hAnsi="微软雅黑" w:hint="eastAsia"/>
          <w:lang w:eastAsia="zh-CN"/>
        </w:rPr>
        <w:t>获得澳大利亚商号（ABN）。</w:t>
      </w:r>
      <w:r w:rsidRPr="00F752B6">
        <w:rPr>
          <w:rFonts w:ascii="微软雅黑" w:eastAsia="微软雅黑" w:hAnsi="微软雅黑"/>
          <w:lang w:eastAsia="zh-CN"/>
        </w:rPr>
        <w:br/>
      </w:r>
    </w:p>
    <w:p w14:paraId="3A939612" w14:textId="296845C5" w:rsidR="00E239F1" w:rsidRPr="00F752B6" w:rsidRDefault="00E239F1" w:rsidP="00F752B6">
      <w:pPr>
        <w:pStyle w:val="pinkyaheinew"/>
        <w:jc w:val="left"/>
        <w:rPr>
          <w:sz w:val="36"/>
          <w:szCs w:val="26"/>
        </w:rPr>
      </w:pPr>
      <w:r w:rsidRPr="00F752B6">
        <w:rPr>
          <w:rFonts w:hint="eastAsia"/>
          <w:sz w:val="36"/>
          <w:szCs w:val="26"/>
        </w:rPr>
        <w:t>申请税号</w:t>
      </w:r>
    </w:p>
    <w:p w14:paraId="4AF0FE64" w14:textId="736EAC85" w:rsidR="00E239F1" w:rsidRPr="00F752B6" w:rsidRDefault="00E239F1" w:rsidP="006F6EEA">
      <w:pPr>
        <w:rPr>
          <w:rFonts w:ascii="微软雅黑" w:eastAsia="微软雅黑" w:hAnsi="微软雅黑"/>
          <w:b/>
          <w:bCs/>
          <w:lang w:eastAsia="zh-CN"/>
        </w:rPr>
      </w:pPr>
      <w:r w:rsidRPr="00F752B6">
        <w:rPr>
          <w:rFonts w:ascii="微软雅黑" w:eastAsia="微软雅黑" w:hAnsi="微软雅黑" w:hint="eastAsia"/>
          <w:lang w:eastAsia="zh-CN"/>
        </w:rPr>
        <w:t>申请税号是免费的。税号</w:t>
      </w:r>
      <w:r w:rsidR="0067603E" w:rsidRPr="00F752B6">
        <w:rPr>
          <w:rFonts w:ascii="微软雅黑" w:eastAsia="微软雅黑" w:hAnsi="微软雅黑" w:hint="eastAsia"/>
          <w:lang w:eastAsia="zh-CN"/>
        </w:rPr>
        <w:t>的申请方式</w:t>
      </w:r>
      <w:r w:rsidRPr="00F752B6">
        <w:rPr>
          <w:rFonts w:ascii="微软雅黑" w:eastAsia="微软雅黑" w:hAnsi="微软雅黑" w:hint="eastAsia"/>
          <w:lang w:eastAsia="zh-CN"/>
        </w:rPr>
        <w:t>取决于您的个人情况：</w:t>
      </w:r>
    </w:p>
    <w:p w14:paraId="09E6FFFC" w14:textId="5BA9BA72" w:rsidR="0067603E" w:rsidRPr="00F752B6" w:rsidRDefault="00DE5E52" w:rsidP="0067603E">
      <w:pPr>
        <w:pStyle w:val="af"/>
        <w:numPr>
          <w:ilvl w:val="0"/>
          <w:numId w:val="7"/>
        </w:numPr>
        <w:rPr>
          <w:rStyle w:val="a3"/>
          <w:rFonts w:ascii="微软雅黑" w:eastAsia="微软雅黑" w:hAnsi="微软雅黑"/>
        </w:rPr>
      </w:pPr>
      <w:hyperlink r:id="rId8" w:history="1">
        <w:r w:rsidR="0067603E" w:rsidRPr="00F752B6">
          <w:rPr>
            <w:rStyle w:val="a3"/>
            <w:rFonts w:ascii="微软雅黑" w:eastAsia="微软雅黑" w:hAnsi="微软雅黑" w:hint="eastAsia"/>
            <w:b/>
            <w:bCs/>
            <w:lang w:eastAsia="zh-CN"/>
          </w:rPr>
          <w:t>澳大利亚居民</w:t>
        </w:r>
      </w:hyperlink>
    </w:p>
    <w:p w14:paraId="7DF70BA2" w14:textId="3B3A3A1B" w:rsidR="0067603E" w:rsidRPr="00F752B6" w:rsidRDefault="00DE5E52" w:rsidP="0067603E">
      <w:pPr>
        <w:pStyle w:val="af"/>
        <w:numPr>
          <w:ilvl w:val="0"/>
          <w:numId w:val="7"/>
        </w:numPr>
        <w:rPr>
          <w:rFonts w:ascii="微软雅黑" w:eastAsia="微软雅黑" w:hAnsi="微软雅黑"/>
          <w:b/>
          <w:bCs/>
        </w:rPr>
      </w:pPr>
      <w:hyperlink r:id="rId9" w:history="1">
        <w:r w:rsidR="0067603E" w:rsidRPr="00F752B6">
          <w:rPr>
            <w:rStyle w:val="a3"/>
            <w:rFonts w:ascii="微软雅黑" w:eastAsia="微软雅黑" w:hAnsi="微软雅黑" w:hint="eastAsia"/>
            <w:b/>
            <w:bCs/>
          </w:rPr>
          <w:t>外国护照持有者</w:t>
        </w:r>
      </w:hyperlink>
    </w:p>
    <w:p w14:paraId="098642B0" w14:textId="220C6FBF" w:rsidR="0067603E" w:rsidRPr="00F752B6" w:rsidRDefault="00DE5E52" w:rsidP="0067603E">
      <w:pPr>
        <w:pStyle w:val="af"/>
        <w:numPr>
          <w:ilvl w:val="0"/>
          <w:numId w:val="7"/>
        </w:numPr>
        <w:rPr>
          <w:rFonts w:ascii="微软雅黑" w:eastAsia="微软雅黑" w:hAnsi="微软雅黑"/>
          <w:lang w:eastAsia="zh-CN"/>
        </w:rPr>
      </w:pPr>
      <w:hyperlink r:id="rId10" w:history="1">
        <w:r w:rsidR="0067603E" w:rsidRPr="00F752B6">
          <w:rPr>
            <w:rStyle w:val="a3"/>
            <w:rFonts w:ascii="微软雅黑" w:eastAsia="微软雅黑" w:hAnsi="微软雅黑" w:hint="eastAsia"/>
            <w:b/>
            <w:bCs/>
            <w:lang w:eastAsia="zh-CN"/>
          </w:rPr>
          <w:t>现居住在澳大利亚之外的人</w:t>
        </w:r>
      </w:hyperlink>
    </w:p>
    <w:p w14:paraId="3A6433DA" w14:textId="628D9B30" w:rsidR="00E239F1" w:rsidRPr="00F752B6" w:rsidRDefault="00E239F1" w:rsidP="006F6EEA">
      <w:pPr>
        <w:rPr>
          <w:rFonts w:ascii="微软雅黑" w:eastAsia="微软雅黑" w:hAnsi="微软雅黑"/>
          <w:lang w:eastAsia="zh-CN"/>
        </w:rPr>
      </w:pPr>
      <w:r w:rsidRPr="00F752B6">
        <w:rPr>
          <w:rStyle w:val="a3"/>
          <w:rFonts w:ascii="微软雅黑" w:eastAsia="微软雅黑" w:hAnsi="微软雅黑" w:hint="eastAsia"/>
          <w:b/>
          <w:color w:val="auto"/>
          <w:u w:val="none"/>
          <w:lang w:eastAsia="zh-CN"/>
        </w:rPr>
        <w:lastRenderedPageBreak/>
        <w:t>曾有过税号？</w:t>
      </w:r>
      <w:r w:rsidRPr="00F752B6">
        <w:rPr>
          <w:rStyle w:val="a3"/>
          <w:rFonts w:ascii="微软雅黑" w:eastAsia="微软雅黑" w:hAnsi="微软雅黑" w:hint="eastAsia"/>
          <w:color w:val="auto"/>
          <w:u w:val="none"/>
          <w:lang w:eastAsia="zh-CN"/>
        </w:rPr>
        <w:t>如果您</w:t>
      </w:r>
      <w:r w:rsidR="0067603E" w:rsidRPr="00F752B6">
        <w:rPr>
          <w:rStyle w:val="a3"/>
          <w:rFonts w:ascii="微软雅黑" w:eastAsia="微软雅黑" w:hAnsi="微软雅黑" w:hint="eastAsia"/>
          <w:color w:val="auto"/>
          <w:u w:val="none"/>
          <w:lang w:eastAsia="zh-CN"/>
        </w:rPr>
        <w:t>曾拥有过</w:t>
      </w:r>
      <w:r w:rsidRPr="00F752B6">
        <w:rPr>
          <w:rStyle w:val="a3"/>
          <w:rFonts w:ascii="微软雅黑" w:eastAsia="微软雅黑" w:hAnsi="微软雅黑" w:hint="eastAsia"/>
          <w:color w:val="auto"/>
          <w:u w:val="none"/>
          <w:lang w:eastAsia="zh-CN"/>
        </w:rPr>
        <w:t>税号，您不</w:t>
      </w:r>
      <w:r w:rsidR="0067603E" w:rsidRPr="00F752B6">
        <w:rPr>
          <w:rStyle w:val="a3"/>
          <w:rFonts w:ascii="微软雅黑" w:eastAsia="微软雅黑" w:hAnsi="微软雅黑" w:hint="eastAsia"/>
          <w:color w:val="auto"/>
          <w:u w:val="none"/>
          <w:lang w:eastAsia="zh-CN"/>
        </w:rPr>
        <w:t>需要</w:t>
      </w:r>
      <w:r w:rsidRPr="00F752B6">
        <w:rPr>
          <w:rStyle w:val="a3"/>
          <w:rFonts w:ascii="微软雅黑" w:eastAsia="微软雅黑" w:hAnsi="微软雅黑" w:hint="eastAsia"/>
          <w:color w:val="auto"/>
          <w:u w:val="none"/>
          <w:lang w:eastAsia="zh-CN"/>
        </w:rPr>
        <w:t>再申请新</w:t>
      </w:r>
      <w:r w:rsidR="0067603E" w:rsidRPr="00F752B6">
        <w:rPr>
          <w:rStyle w:val="a3"/>
          <w:rFonts w:ascii="微软雅黑" w:eastAsia="微软雅黑" w:hAnsi="微软雅黑" w:hint="eastAsia"/>
          <w:color w:val="auto"/>
          <w:u w:val="none"/>
          <w:lang w:eastAsia="zh-CN"/>
        </w:rPr>
        <w:t>的税号</w:t>
      </w:r>
      <w:r w:rsidRPr="00F752B6">
        <w:rPr>
          <w:rStyle w:val="a3"/>
          <w:rFonts w:ascii="微软雅黑" w:eastAsia="微软雅黑" w:hAnsi="微软雅黑" w:hint="eastAsia"/>
          <w:color w:val="auto"/>
          <w:u w:val="none"/>
          <w:lang w:eastAsia="zh-CN"/>
        </w:rPr>
        <w:t>，而应</w:t>
      </w:r>
      <w:hyperlink r:id="rId11" w:history="1">
        <w:r w:rsidRPr="00F752B6">
          <w:rPr>
            <w:rStyle w:val="a3"/>
            <w:rFonts w:ascii="微软雅黑" w:eastAsia="微软雅黑" w:hAnsi="微软雅黑" w:hint="eastAsia"/>
            <w:lang w:eastAsia="zh-CN"/>
          </w:rPr>
          <w:t>遵照以下指示找回您丢失</w:t>
        </w:r>
        <w:r w:rsidR="0067603E" w:rsidRPr="00F752B6">
          <w:rPr>
            <w:rStyle w:val="a3"/>
            <w:rFonts w:ascii="微软雅黑" w:eastAsia="微软雅黑" w:hAnsi="微软雅黑" w:hint="eastAsia"/>
            <w:lang w:eastAsia="zh-CN"/>
          </w:rPr>
          <w:t>或遗忘</w:t>
        </w:r>
        <w:r w:rsidRPr="00F752B6">
          <w:rPr>
            <w:rStyle w:val="a3"/>
            <w:rFonts w:ascii="微软雅黑" w:eastAsia="微软雅黑" w:hAnsi="微软雅黑" w:hint="eastAsia"/>
            <w:lang w:eastAsia="zh-CN"/>
          </w:rPr>
          <w:t>的税号</w:t>
        </w:r>
      </w:hyperlink>
      <w:r w:rsidR="0067603E" w:rsidRPr="00F752B6">
        <w:rPr>
          <w:rStyle w:val="a3"/>
          <w:rFonts w:ascii="微软雅黑" w:eastAsia="微软雅黑" w:hAnsi="微软雅黑" w:hint="eastAsia"/>
          <w:color w:val="auto"/>
          <w:u w:val="none"/>
          <w:lang w:eastAsia="zh-CN"/>
        </w:rPr>
        <w:t>。</w:t>
      </w:r>
      <w:r w:rsidR="0067603E" w:rsidRPr="00F752B6">
        <w:rPr>
          <w:rFonts w:ascii="微软雅黑" w:eastAsia="微软雅黑" w:hAnsi="微软雅黑"/>
          <w:lang w:eastAsia="zh-CN"/>
        </w:rPr>
        <w:t xml:space="preserve"> </w:t>
      </w:r>
    </w:p>
    <w:p w14:paraId="3125FBC7" w14:textId="77777777" w:rsidR="00E239F1" w:rsidRPr="00F752B6" w:rsidRDefault="00E239F1" w:rsidP="00C03558">
      <w:pPr>
        <w:pStyle w:val="pinkyaheinew"/>
        <w:jc w:val="left"/>
        <w:rPr>
          <w:sz w:val="36"/>
          <w:szCs w:val="26"/>
        </w:rPr>
      </w:pPr>
      <w:r w:rsidRPr="00F752B6">
        <w:rPr>
          <w:rFonts w:hint="eastAsia"/>
          <w:sz w:val="36"/>
          <w:szCs w:val="26"/>
        </w:rPr>
        <w:t>合理报酬</w:t>
      </w:r>
    </w:p>
    <w:p w14:paraId="1938C302" w14:textId="28B14054" w:rsidR="00E239F1" w:rsidRPr="00F752B6" w:rsidRDefault="00E239F1" w:rsidP="006F6EEA">
      <w:pPr>
        <w:rPr>
          <w:rStyle w:val="a3"/>
          <w:rFonts w:ascii="微软雅黑" w:eastAsia="微软雅黑" w:hAnsi="微软雅黑"/>
          <w:color w:val="auto"/>
          <w:u w:val="none"/>
          <w:lang w:eastAsia="zh-CN"/>
        </w:rPr>
      </w:pPr>
      <w:r w:rsidRPr="00F752B6">
        <w:rPr>
          <w:rStyle w:val="a3"/>
          <w:rFonts w:ascii="微软雅黑" w:eastAsia="微软雅黑" w:hAnsi="微软雅黑" w:hint="eastAsia"/>
          <w:color w:val="auto"/>
          <w:u w:val="none"/>
          <w:lang w:eastAsia="zh-CN"/>
        </w:rPr>
        <w:t>目前澳洲全国年</w:t>
      </w:r>
      <w:r w:rsidR="006C2A5F" w:rsidRPr="00F752B6">
        <w:rPr>
          <w:rStyle w:val="a3"/>
          <w:rFonts w:ascii="微软雅黑" w:eastAsia="微软雅黑" w:hAnsi="微软雅黑" w:hint="eastAsia"/>
          <w:color w:val="auto"/>
          <w:u w:val="none"/>
          <w:lang w:eastAsia="zh-CN"/>
        </w:rPr>
        <w:t>满</w:t>
      </w:r>
      <w:r w:rsidRPr="00F752B6">
        <w:rPr>
          <w:rStyle w:val="a3"/>
          <w:rFonts w:ascii="微软雅黑" w:eastAsia="微软雅黑" w:hAnsi="微软雅黑" w:hint="eastAsia"/>
          <w:color w:val="auto"/>
          <w:u w:val="none"/>
          <w:lang w:eastAsia="zh-CN"/>
        </w:rPr>
        <w:t>2</w:t>
      </w:r>
      <w:r w:rsidRPr="00F752B6">
        <w:rPr>
          <w:rStyle w:val="a3"/>
          <w:rFonts w:ascii="微软雅黑" w:eastAsia="微软雅黑" w:hAnsi="微软雅黑"/>
          <w:color w:val="auto"/>
          <w:u w:val="none"/>
          <w:lang w:eastAsia="zh-CN"/>
        </w:rPr>
        <w:t>1</w:t>
      </w:r>
      <w:r w:rsidRPr="00F752B6">
        <w:rPr>
          <w:rStyle w:val="a3"/>
          <w:rFonts w:ascii="微软雅黑" w:eastAsia="微软雅黑" w:hAnsi="微软雅黑" w:hint="eastAsia"/>
          <w:color w:val="auto"/>
          <w:u w:val="none"/>
          <w:lang w:eastAsia="zh-CN"/>
        </w:rPr>
        <w:t>岁</w:t>
      </w:r>
      <w:r w:rsidR="006C2A5F" w:rsidRPr="00F752B6">
        <w:rPr>
          <w:rStyle w:val="a3"/>
          <w:rFonts w:ascii="微软雅黑" w:eastAsia="微软雅黑" w:hAnsi="微软雅黑" w:hint="eastAsia"/>
          <w:color w:val="auto"/>
          <w:u w:val="none"/>
          <w:lang w:eastAsia="zh-CN"/>
        </w:rPr>
        <w:t>的劳动者</w:t>
      </w:r>
      <w:r w:rsidRPr="00F752B6">
        <w:rPr>
          <w:rStyle w:val="a3"/>
          <w:rFonts w:ascii="微软雅黑" w:eastAsia="微软雅黑" w:hAnsi="微软雅黑" w:hint="eastAsia"/>
          <w:color w:val="auto"/>
          <w:u w:val="none"/>
          <w:lang w:eastAsia="zh-CN"/>
        </w:rPr>
        <w:t>的最低工资标准是每小时1</w:t>
      </w:r>
      <w:r w:rsidRPr="00F752B6">
        <w:rPr>
          <w:rStyle w:val="a3"/>
          <w:rFonts w:ascii="微软雅黑" w:eastAsia="微软雅黑" w:hAnsi="微软雅黑"/>
          <w:color w:val="auto"/>
          <w:u w:val="none"/>
          <w:lang w:eastAsia="zh-CN"/>
        </w:rPr>
        <w:t>9.49</w:t>
      </w:r>
      <w:r w:rsidRPr="00F752B6">
        <w:rPr>
          <w:rStyle w:val="a3"/>
          <w:rFonts w:ascii="微软雅黑" w:eastAsia="微软雅黑" w:hAnsi="微软雅黑" w:hint="eastAsia"/>
          <w:color w:val="auto"/>
          <w:u w:val="none"/>
          <w:lang w:eastAsia="zh-CN"/>
        </w:rPr>
        <w:t>澳元</w:t>
      </w:r>
      <w:r w:rsidR="006C2A5F" w:rsidRPr="00F752B6">
        <w:rPr>
          <w:rStyle w:val="a3"/>
          <w:rFonts w:ascii="微软雅黑" w:eastAsia="微软雅黑" w:hAnsi="微软雅黑" w:hint="eastAsia"/>
          <w:color w:val="auto"/>
          <w:u w:val="none"/>
          <w:lang w:eastAsia="zh-CN"/>
        </w:rPr>
        <w:t>（税前）。</w:t>
      </w:r>
      <w:r w:rsidRPr="00F752B6">
        <w:rPr>
          <w:rStyle w:val="a3"/>
          <w:rFonts w:ascii="微软雅黑" w:eastAsia="微软雅黑" w:hAnsi="微软雅黑" w:hint="eastAsia"/>
          <w:color w:val="auto"/>
          <w:u w:val="none"/>
          <w:lang w:eastAsia="zh-CN"/>
        </w:rPr>
        <w:t>但是，您需要被支付的最低工资可能</w:t>
      </w:r>
      <w:r w:rsidR="006C2A5F" w:rsidRPr="00F752B6">
        <w:rPr>
          <w:rStyle w:val="a3"/>
          <w:rFonts w:ascii="微软雅黑" w:eastAsia="微软雅黑" w:hAnsi="微软雅黑" w:hint="eastAsia"/>
          <w:color w:val="auto"/>
          <w:u w:val="none"/>
          <w:lang w:eastAsia="zh-CN"/>
        </w:rPr>
        <w:t>更多</w:t>
      </w:r>
      <w:r w:rsidRPr="00F752B6">
        <w:rPr>
          <w:rStyle w:val="a3"/>
          <w:rFonts w:ascii="微软雅黑" w:eastAsia="微软雅黑" w:hAnsi="微软雅黑" w:hint="eastAsia"/>
          <w:color w:val="auto"/>
          <w:u w:val="none"/>
          <w:lang w:eastAsia="zh-CN"/>
        </w:rPr>
        <w:t>。最低工资标准取决于您所从事的行业以及您所做的具体工作。请</w:t>
      </w:r>
      <w:r w:rsidR="006C2A5F" w:rsidRPr="00F752B6">
        <w:rPr>
          <w:rStyle w:val="a3"/>
          <w:rFonts w:ascii="微软雅黑" w:eastAsia="微软雅黑" w:hAnsi="微软雅黑" w:hint="eastAsia"/>
          <w:color w:val="auto"/>
          <w:u w:val="none"/>
          <w:lang w:eastAsia="zh-CN"/>
        </w:rPr>
        <w:t>通过</w:t>
      </w:r>
      <w:r w:rsidRPr="00F752B6">
        <w:rPr>
          <w:rStyle w:val="a3"/>
          <w:rFonts w:ascii="微软雅黑" w:eastAsia="微软雅黑" w:hAnsi="微软雅黑" w:hint="eastAsia"/>
          <w:color w:val="auto"/>
          <w:u w:val="none"/>
          <w:lang w:eastAsia="zh-CN"/>
        </w:rPr>
        <w:t>“</w:t>
      </w:r>
      <w:hyperlink r:id="rId12" w:history="1">
        <w:r w:rsidRPr="00F752B6">
          <w:rPr>
            <w:rStyle w:val="a3"/>
            <w:rFonts w:ascii="微软雅黑" w:eastAsia="微软雅黑" w:hAnsi="微软雅黑" w:hint="eastAsia"/>
            <w:lang w:eastAsia="zh-CN"/>
          </w:rPr>
          <w:t>公平工作薪资计算器</w:t>
        </w:r>
      </w:hyperlink>
      <w:r w:rsidRPr="00F752B6">
        <w:rPr>
          <w:rStyle w:val="a3"/>
          <w:rFonts w:ascii="微软雅黑" w:eastAsia="微软雅黑" w:hAnsi="微软雅黑" w:hint="eastAsia"/>
          <w:color w:val="auto"/>
          <w:u w:val="none"/>
          <w:lang w:eastAsia="zh-CN"/>
        </w:rPr>
        <w:t>”查询您应当被支付多少薪资</w:t>
      </w:r>
      <w:r w:rsidR="006C2A5F" w:rsidRPr="00F752B6">
        <w:rPr>
          <w:rStyle w:val="a3"/>
          <w:rFonts w:ascii="微软雅黑" w:eastAsia="微软雅黑" w:hAnsi="微软雅黑" w:hint="eastAsia"/>
          <w:color w:val="auto"/>
          <w:u w:val="none"/>
          <w:lang w:eastAsia="zh-CN"/>
        </w:rPr>
        <w:t>。</w:t>
      </w:r>
    </w:p>
    <w:p w14:paraId="319DE2AB" w14:textId="34AF14FB" w:rsidR="00E239F1" w:rsidRPr="00F752B6" w:rsidRDefault="00E239F1" w:rsidP="006F6EEA">
      <w:pPr>
        <w:rPr>
          <w:rStyle w:val="a3"/>
          <w:rFonts w:ascii="微软雅黑" w:eastAsia="微软雅黑" w:hAnsi="微软雅黑"/>
          <w:color w:val="auto"/>
          <w:u w:val="none"/>
          <w:lang w:eastAsia="zh-CN"/>
        </w:rPr>
      </w:pPr>
      <w:r w:rsidRPr="00F752B6">
        <w:rPr>
          <w:rFonts w:ascii="微软雅黑" w:eastAsia="微软雅黑" w:hAnsi="微软雅黑" w:hint="eastAsia"/>
          <w:lang w:eastAsia="zh-CN"/>
        </w:rPr>
        <w:t>如果您没有获得合理工资，您有权向</w:t>
      </w:r>
      <w:hyperlink r:id="rId13" w:history="1">
        <w:r w:rsidRPr="00F752B6">
          <w:rPr>
            <w:rStyle w:val="a3"/>
            <w:rFonts w:ascii="微软雅黑" w:eastAsia="微软雅黑" w:hAnsi="微软雅黑" w:hint="eastAsia"/>
            <w:lang w:eastAsia="zh-CN"/>
          </w:rPr>
          <w:t>公平工作调查专员署</w:t>
        </w:r>
        <w:r w:rsidR="00C9520F" w:rsidRPr="00F752B6">
          <w:rPr>
            <w:rStyle w:val="a3"/>
            <w:rFonts w:ascii="微软雅黑" w:eastAsia="微软雅黑" w:hAnsi="微软雅黑" w:hint="eastAsia"/>
            <w:lang w:eastAsia="zh-CN"/>
          </w:rPr>
          <w:t>（</w:t>
        </w:r>
        <w:r w:rsidR="00C9520F" w:rsidRPr="00F752B6">
          <w:rPr>
            <w:rStyle w:val="a3"/>
            <w:rFonts w:ascii="微软雅黑" w:eastAsia="微软雅黑" w:hAnsi="微软雅黑"/>
            <w:lang w:eastAsia="zh-CN"/>
          </w:rPr>
          <w:t>the Fair Work Ombudsman</w:t>
        </w:r>
        <w:r w:rsidR="00C9520F" w:rsidRPr="00F752B6">
          <w:rPr>
            <w:rStyle w:val="a3"/>
            <w:rFonts w:ascii="微软雅黑" w:eastAsia="微软雅黑" w:hAnsi="微软雅黑" w:hint="eastAsia"/>
            <w:lang w:eastAsia="zh-CN"/>
          </w:rPr>
          <w:t>）</w:t>
        </w:r>
      </w:hyperlink>
      <w:r w:rsidRPr="00F752B6">
        <w:rPr>
          <w:rFonts w:ascii="微软雅黑" w:eastAsia="微软雅黑" w:hAnsi="微软雅黑" w:hint="eastAsia"/>
          <w:lang w:eastAsia="zh-CN"/>
        </w:rPr>
        <w:t>投诉。您也可以联系您的</w:t>
      </w:r>
      <w:hyperlink r:id="rId14" w:history="1">
        <w:r w:rsidRPr="00F752B6">
          <w:rPr>
            <w:rStyle w:val="a3"/>
            <w:rFonts w:ascii="微软雅黑" w:eastAsia="微软雅黑" w:hAnsi="微软雅黑" w:hint="eastAsia"/>
            <w:lang w:eastAsia="zh-CN"/>
          </w:rPr>
          <w:t>工会</w:t>
        </w:r>
      </w:hyperlink>
      <w:r w:rsidRPr="00F752B6">
        <w:rPr>
          <w:rFonts w:ascii="微软雅黑" w:eastAsia="微软雅黑" w:hAnsi="微软雅黑" w:hint="eastAsia"/>
          <w:lang w:eastAsia="zh-CN"/>
        </w:rPr>
        <w:t>。如果您认为您</w:t>
      </w:r>
      <w:r w:rsidR="006C2A5F" w:rsidRPr="00F752B6">
        <w:rPr>
          <w:rFonts w:ascii="微软雅黑" w:eastAsia="微软雅黑" w:hAnsi="微软雅黑" w:hint="eastAsia"/>
          <w:lang w:eastAsia="zh-CN"/>
        </w:rPr>
        <w:t>被拖欠工资或</w:t>
      </w:r>
      <w:r w:rsidRPr="00F752B6">
        <w:rPr>
          <w:rFonts w:ascii="微软雅黑" w:eastAsia="微软雅黑" w:hAnsi="微软雅黑" w:hint="eastAsia"/>
          <w:lang w:eastAsia="zh-CN"/>
        </w:rPr>
        <w:t>未被支付足够薪资，</w:t>
      </w:r>
      <w:hyperlink r:id="rId15" w:history="1">
        <w:r w:rsidRPr="00F752B6">
          <w:rPr>
            <w:rStyle w:val="a3"/>
            <w:rFonts w:ascii="微软雅黑" w:eastAsia="微软雅黑" w:hAnsi="微软雅黑" w:hint="eastAsia"/>
            <w:lang w:eastAsia="zh-CN"/>
          </w:rPr>
          <w:t>S</w:t>
        </w:r>
        <w:r w:rsidRPr="00F752B6">
          <w:rPr>
            <w:rStyle w:val="a3"/>
            <w:rFonts w:ascii="微软雅黑" w:eastAsia="微软雅黑" w:hAnsi="微软雅黑"/>
            <w:lang w:eastAsia="zh-CN"/>
          </w:rPr>
          <w:t>UPRA</w:t>
        </w:r>
        <w:r w:rsidRPr="00F752B6">
          <w:rPr>
            <w:rStyle w:val="a3"/>
            <w:rFonts w:ascii="微软雅黑" w:eastAsia="微软雅黑" w:hAnsi="微软雅黑" w:hint="eastAsia"/>
            <w:lang w:eastAsia="zh-CN"/>
          </w:rPr>
          <w:t>法律</w:t>
        </w:r>
        <w:r w:rsidR="006C2A5F" w:rsidRPr="00F752B6">
          <w:rPr>
            <w:rStyle w:val="a3"/>
            <w:rFonts w:ascii="微软雅黑" w:eastAsia="微软雅黑" w:hAnsi="微软雅黑" w:hint="eastAsia"/>
            <w:lang w:eastAsia="zh-CN"/>
          </w:rPr>
          <w:t>服务中心</w:t>
        </w:r>
      </w:hyperlink>
      <w:r w:rsidR="006C2A5F" w:rsidRPr="00F752B6">
        <w:rPr>
          <w:rFonts w:ascii="微软雅黑" w:eastAsia="微软雅黑" w:hAnsi="微软雅黑" w:hint="eastAsia"/>
          <w:lang w:eastAsia="zh-CN"/>
        </w:rPr>
        <w:t>愿竭诚为您服务</w:t>
      </w:r>
      <w:r w:rsidRPr="00F752B6">
        <w:rPr>
          <w:rFonts w:ascii="微软雅黑" w:eastAsia="微软雅黑" w:hAnsi="微软雅黑" w:hint="eastAsia"/>
          <w:lang w:eastAsia="zh-CN"/>
        </w:rPr>
        <w:t>。</w:t>
      </w:r>
    </w:p>
    <w:p w14:paraId="110D83C7" w14:textId="091F56CD" w:rsidR="00E239F1" w:rsidRPr="00F752B6" w:rsidRDefault="00E239F1" w:rsidP="006C2A5F">
      <w:pPr>
        <w:pStyle w:val="pinkyaheinew"/>
        <w:jc w:val="left"/>
        <w:rPr>
          <w:sz w:val="36"/>
          <w:szCs w:val="26"/>
        </w:rPr>
      </w:pPr>
      <w:r w:rsidRPr="00F752B6">
        <w:rPr>
          <w:rFonts w:hint="eastAsia"/>
          <w:sz w:val="36"/>
          <w:szCs w:val="26"/>
        </w:rPr>
        <w:t>临时员工</w:t>
      </w:r>
      <w:r w:rsidR="00B8092C" w:rsidRPr="00F752B6">
        <w:rPr>
          <w:rFonts w:hint="eastAsia"/>
          <w:sz w:val="36"/>
          <w:szCs w:val="26"/>
        </w:rPr>
        <w:t>（Ca</w:t>
      </w:r>
      <w:r w:rsidR="00B8092C" w:rsidRPr="00F752B6">
        <w:rPr>
          <w:sz w:val="36"/>
          <w:szCs w:val="26"/>
        </w:rPr>
        <w:t>sual employees</w:t>
      </w:r>
      <w:r w:rsidR="00B8092C" w:rsidRPr="00F752B6">
        <w:rPr>
          <w:rFonts w:hint="eastAsia"/>
          <w:sz w:val="36"/>
          <w:szCs w:val="26"/>
        </w:rPr>
        <w:t>）</w:t>
      </w:r>
    </w:p>
    <w:p w14:paraId="4E8531F9" w14:textId="0097AE1C" w:rsidR="00E239F1" w:rsidRPr="00F752B6" w:rsidRDefault="00B8092C" w:rsidP="006F6EEA">
      <w:pPr>
        <w:rPr>
          <w:rFonts w:ascii="微软雅黑" w:eastAsia="微软雅黑" w:hAnsi="微软雅黑"/>
          <w:lang w:val="en-US" w:eastAsia="zh-CN"/>
        </w:rPr>
      </w:pPr>
      <w:r w:rsidRPr="00F752B6">
        <w:rPr>
          <w:rFonts w:ascii="微软雅黑" w:eastAsia="微软雅黑" w:hAnsi="微软雅黑" w:hint="eastAsia"/>
          <w:lang w:eastAsia="zh-CN"/>
        </w:rPr>
        <w:t>临时工是指雇主不需要提前对其承诺其总雇佣期限或者雇佣天数（小时数）的员工。</w:t>
      </w:r>
      <w:r w:rsidR="00E239F1" w:rsidRPr="00F752B6">
        <w:rPr>
          <w:rFonts w:ascii="微软雅黑" w:eastAsia="微软雅黑" w:hAnsi="微软雅黑" w:hint="eastAsia"/>
          <w:lang w:eastAsia="zh-CN"/>
        </w:rPr>
        <w:t>如果您是临时员工，</w:t>
      </w:r>
      <w:r w:rsidRPr="00F752B6">
        <w:rPr>
          <w:rFonts w:ascii="微软雅黑" w:eastAsia="微软雅黑" w:hAnsi="微软雅黑" w:hint="eastAsia"/>
          <w:lang w:eastAsia="zh-CN"/>
        </w:rPr>
        <w:t>您不需要接受雇主提供给您的的所有工作，</w:t>
      </w:r>
      <w:r w:rsidR="00E239F1" w:rsidRPr="00F752B6">
        <w:rPr>
          <w:rFonts w:ascii="微软雅黑" w:eastAsia="微软雅黑" w:hAnsi="微软雅黑" w:hint="eastAsia"/>
          <w:lang w:eastAsia="zh-CN"/>
        </w:rPr>
        <w:t>您</w:t>
      </w:r>
      <w:r w:rsidR="006E0030">
        <w:rPr>
          <w:rFonts w:ascii="微软雅黑" w:eastAsia="微软雅黑" w:hAnsi="微软雅黑" w:hint="eastAsia"/>
          <w:lang w:eastAsia="zh-CN"/>
        </w:rPr>
        <w:t>的时薪也有资格获得一定比例的</w:t>
      </w:r>
      <w:bookmarkStart w:id="0" w:name="_GoBack"/>
      <w:bookmarkEnd w:id="0"/>
      <w:r w:rsidR="006E0030">
        <w:rPr>
          <w:rFonts w:ascii="微软雅黑" w:eastAsia="微软雅黑" w:hAnsi="微软雅黑" w:hint="eastAsia"/>
          <w:lang w:eastAsia="zh-CN"/>
        </w:rPr>
        <w:t>上调</w:t>
      </w:r>
      <w:r w:rsidRPr="00F752B6">
        <w:rPr>
          <w:rFonts w:ascii="微软雅黑" w:eastAsia="微软雅黑" w:hAnsi="微软雅黑" w:hint="eastAsia"/>
          <w:lang w:eastAsia="zh-CN"/>
        </w:rPr>
        <w:t>。这个比例通常为</w:t>
      </w:r>
      <w:r w:rsidR="00E239F1" w:rsidRPr="00F752B6">
        <w:rPr>
          <w:rFonts w:ascii="微软雅黑" w:eastAsia="微软雅黑" w:hAnsi="微软雅黑" w:hint="eastAsia"/>
          <w:lang w:eastAsia="zh-CN"/>
        </w:rPr>
        <w:t>2</w:t>
      </w:r>
      <w:r w:rsidR="00E239F1" w:rsidRPr="00F752B6">
        <w:rPr>
          <w:rFonts w:ascii="微软雅黑" w:eastAsia="微软雅黑" w:hAnsi="微软雅黑"/>
          <w:lang w:eastAsia="zh-CN"/>
        </w:rPr>
        <w:t>5</w:t>
      </w:r>
      <w:r w:rsidRPr="00F752B6">
        <w:rPr>
          <w:rFonts w:ascii="微软雅黑" w:eastAsia="微软雅黑" w:hAnsi="微软雅黑"/>
          <w:lang w:eastAsia="zh-CN"/>
        </w:rPr>
        <w:t>%</w:t>
      </w:r>
      <w:r w:rsidRPr="00F752B6">
        <w:rPr>
          <w:rFonts w:ascii="微软雅黑" w:eastAsia="微软雅黑" w:hAnsi="微软雅黑" w:hint="eastAsia"/>
          <w:lang w:eastAsia="zh-CN"/>
        </w:rPr>
        <w:t>，您还可以获得相较于正式员工您没有拥有的福利的</w:t>
      </w:r>
      <w:r w:rsidR="006E0030">
        <w:rPr>
          <w:rFonts w:ascii="微软雅黑" w:eastAsia="微软雅黑" w:hAnsi="微软雅黑" w:hint="eastAsia"/>
          <w:lang w:eastAsia="zh-CN"/>
        </w:rPr>
        <w:t>经济</w:t>
      </w:r>
      <w:r w:rsidRPr="00F752B6">
        <w:rPr>
          <w:rFonts w:ascii="微软雅黑" w:eastAsia="微软雅黑" w:hAnsi="微软雅黑" w:hint="eastAsia"/>
          <w:lang w:eastAsia="zh-CN"/>
        </w:rPr>
        <w:t>补偿（如病假或带薪年假等）。</w:t>
      </w:r>
    </w:p>
    <w:p w14:paraId="579C6D90" w14:textId="2D8F0531" w:rsidR="00983D12" w:rsidRPr="00F752B6" w:rsidRDefault="00983D12" w:rsidP="006C2A5F">
      <w:pPr>
        <w:pStyle w:val="pinkyaheinew"/>
        <w:jc w:val="left"/>
        <w:rPr>
          <w:sz w:val="36"/>
          <w:szCs w:val="26"/>
          <w:lang w:eastAsia="en-US"/>
        </w:rPr>
      </w:pPr>
      <w:r w:rsidRPr="00F752B6">
        <w:rPr>
          <w:rFonts w:hint="eastAsia"/>
          <w:sz w:val="36"/>
          <w:szCs w:val="26"/>
          <w:lang w:eastAsia="en-US"/>
        </w:rPr>
        <w:t>临时工转正</w:t>
      </w:r>
    </w:p>
    <w:p w14:paraId="66DAFEA3" w14:textId="1E4DDEC2" w:rsidR="00E239F1" w:rsidRPr="00F752B6" w:rsidRDefault="00E239F1" w:rsidP="006F6EEA">
      <w:pPr>
        <w:rPr>
          <w:rStyle w:val="a3"/>
          <w:rFonts w:ascii="微软雅黑" w:eastAsia="微软雅黑" w:hAnsi="微软雅黑"/>
          <w:lang w:eastAsia="zh-CN"/>
        </w:rPr>
      </w:pPr>
      <w:r w:rsidRPr="00F752B6">
        <w:rPr>
          <w:rStyle w:val="a3"/>
          <w:rFonts w:ascii="微软雅黑" w:eastAsia="微软雅黑" w:hAnsi="微软雅黑" w:hint="eastAsia"/>
          <w:color w:val="auto"/>
          <w:u w:val="none"/>
          <w:lang w:eastAsia="zh-CN"/>
        </w:rPr>
        <w:t>如果您以临时工的身份常规地工作了一年以上，您的雇主必须认真对待您</w:t>
      </w:r>
      <w:r w:rsidR="002C4719" w:rsidRPr="00F752B6">
        <w:rPr>
          <w:rStyle w:val="a3"/>
          <w:rFonts w:ascii="微软雅黑" w:eastAsia="微软雅黑" w:hAnsi="微软雅黑" w:hint="eastAsia"/>
          <w:color w:val="auto"/>
          <w:u w:val="none"/>
          <w:lang w:eastAsia="zh-CN"/>
        </w:rPr>
        <w:t>申请转为</w:t>
      </w:r>
      <w:r w:rsidRPr="00F752B6">
        <w:rPr>
          <w:rStyle w:val="a3"/>
          <w:rFonts w:ascii="微软雅黑" w:eastAsia="微软雅黑" w:hAnsi="微软雅黑" w:hint="eastAsia"/>
          <w:color w:val="auto"/>
          <w:u w:val="none"/>
          <w:lang w:eastAsia="zh-CN"/>
        </w:rPr>
        <w:t>永久</w:t>
      </w:r>
      <w:r w:rsidR="002C4719" w:rsidRPr="00F752B6">
        <w:rPr>
          <w:rStyle w:val="a3"/>
          <w:rFonts w:ascii="微软雅黑" w:eastAsia="微软雅黑" w:hAnsi="微软雅黑" w:hint="eastAsia"/>
          <w:color w:val="auto"/>
          <w:u w:val="none"/>
          <w:lang w:eastAsia="zh-CN"/>
        </w:rPr>
        <w:t>员工</w:t>
      </w:r>
      <w:r w:rsidRPr="00F752B6">
        <w:rPr>
          <w:rStyle w:val="a3"/>
          <w:rFonts w:ascii="微软雅黑" w:eastAsia="微软雅黑" w:hAnsi="微软雅黑" w:hint="eastAsia"/>
          <w:color w:val="auto"/>
          <w:u w:val="none"/>
          <w:lang w:eastAsia="zh-CN"/>
        </w:rPr>
        <w:t>的请求。您的雇主可以拒绝您的请求，但是必须有合理的依据。</w:t>
      </w:r>
      <w:r w:rsidR="002C4719" w:rsidRPr="00F752B6">
        <w:rPr>
          <w:rStyle w:val="a3"/>
          <w:rFonts w:ascii="微软雅黑" w:eastAsia="微软雅黑" w:hAnsi="微软雅黑" w:hint="eastAsia"/>
          <w:color w:val="auto"/>
          <w:u w:val="none"/>
          <w:lang w:eastAsia="zh-CN"/>
        </w:rPr>
        <w:t>请参考以下公平工作部门提供的</w:t>
      </w:r>
      <w:r w:rsidRPr="00F752B6">
        <w:rPr>
          <w:rStyle w:val="a3"/>
          <w:rFonts w:ascii="微软雅黑" w:eastAsia="微软雅黑" w:hAnsi="微软雅黑" w:hint="eastAsia"/>
          <w:color w:val="auto"/>
          <w:u w:val="none"/>
          <w:lang w:eastAsia="zh-CN"/>
        </w:rPr>
        <w:t>关于</w:t>
      </w:r>
      <w:hyperlink r:id="rId16" w:history="1">
        <w:r w:rsidRPr="00F752B6">
          <w:rPr>
            <w:rStyle w:val="a3"/>
            <w:rFonts w:ascii="微软雅黑" w:eastAsia="微软雅黑" w:hAnsi="微软雅黑" w:hint="eastAsia"/>
            <w:lang w:eastAsia="zh-CN"/>
          </w:rPr>
          <w:t>临时</w:t>
        </w:r>
        <w:r w:rsidR="002C4719" w:rsidRPr="00F752B6">
          <w:rPr>
            <w:rStyle w:val="a3"/>
            <w:rFonts w:ascii="微软雅黑" w:eastAsia="微软雅黑" w:hAnsi="微软雅黑" w:hint="eastAsia"/>
            <w:lang w:eastAsia="zh-CN"/>
          </w:rPr>
          <w:t>员工</w:t>
        </w:r>
        <w:r w:rsidRPr="00F752B6">
          <w:rPr>
            <w:rStyle w:val="a3"/>
            <w:rFonts w:ascii="微软雅黑" w:eastAsia="微软雅黑" w:hAnsi="微软雅黑" w:hint="eastAsia"/>
            <w:lang w:eastAsia="zh-CN"/>
          </w:rPr>
          <w:t>转正</w:t>
        </w:r>
        <w:r w:rsidR="002C4719" w:rsidRPr="00F752B6">
          <w:rPr>
            <w:rStyle w:val="a3"/>
            <w:rFonts w:ascii="微软雅黑" w:eastAsia="微软雅黑" w:hAnsi="微软雅黑" w:hint="eastAsia"/>
            <w:lang w:eastAsia="zh-CN"/>
          </w:rPr>
          <w:t>过程</w:t>
        </w:r>
        <w:r w:rsidRPr="00F752B6">
          <w:rPr>
            <w:rStyle w:val="a3"/>
            <w:rFonts w:ascii="微软雅黑" w:eastAsia="微软雅黑" w:hAnsi="微软雅黑" w:hint="eastAsia"/>
            <w:lang w:eastAsia="zh-CN"/>
          </w:rPr>
          <w:t>的更多</w:t>
        </w:r>
        <w:r w:rsidR="002C4719" w:rsidRPr="00F752B6">
          <w:rPr>
            <w:rStyle w:val="a3"/>
            <w:rFonts w:ascii="微软雅黑" w:eastAsia="微软雅黑" w:hAnsi="微软雅黑" w:hint="eastAsia"/>
            <w:lang w:eastAsia="zh-CN"/>
          </w:rPr>
          <w:t>信息</w:t>
        </w:r>
      </w:hyperlink>
      <w:r w:rsidR="002C4719" w:rsidRPr="00F752B6">
        <w:rPr>
          <w:rStyle w:val="a3"/>
          <w:rFonts w:ascii="微软雅黑" w:eastAsia="微软雅黑" w:hAnsi="微软雅黑" w:hint="eastAsia"/>
          <w:color w:val="auto"/>
          <w:u w:val="none"/>
          <w:lang w:eastAsia="zh-CN"/>
        </w:rPr>
        <w:t>。</w:t>
      </w:r>
    </w:p>
    <w:p w14:paraId="6E5545E8" w14:textId="77777777" w:rsidR="0085133C" w:rsidRPr="00F752B6" w:rsidRDefault="0085133C" w:rsidP="006F6EEA">
      <w:pPr>
        <w:rPr>
          <w:rFonts w:ascii="微软雅黑" w:eastAsia="微软雅黑" w:hAnsi="微软雅黑"/>
          <w:lang w:eastAsia="zh-CN"/>
        </w:rPr>
      </w:pPr>
    </w:p>
    <w:p w14:paraId="7A67A39B" w14:textId="77777777" w:rsidR="00E239F1" w:rsidRPr="00F752B6" w:rsidRDefault="00E239F1" w:rsidP="002C4719">
      <w:pPr>
        <w:pStyle w:val="pinkyaheinew"/>
        <w:jc w:val="left"/>
        <w:rPr>
          <w:sz w:val="36"/>
          <w:szCs w:val="26"/>
        </w:rPr>
      </w:pPr>
      <w:r w:rsidRPr="00F752B6">
        <w:rPr>
          <w:rFonts w:hint="eastAsia"/>
          <w:sz w:val="36"/>
          <w:szCs w:val="26"/>
        </w:rPr>
        <w:lastRenderedPageBreak/>
        <w:t>退休金</w:t>
      </w:r>
    </w:p>
    <w:p w14:paraId="10822409" w14:textId="37F4BC7C" w:rsidR="00E239F1" w:rsidRPr="00F752B6" w:rsidRDefault="002C4719" w:rsidP="006F6EEA">
      <w:pPr>
        <w:rPr>
          <w:rStyle w:val="a3"/>
          <w:rFonts w:ascii="微软雅黑" w:eastAsia="微软雅黑" w:hAnsi="微软雅黑"/>
          <w:color w:val="auto"/>
          <w:u w:val="none"/>
          <w:lang w:eastAsia="zh-CN"/>
        </w:rPr>
      </w:pPr>
      <w:r w:rsidRPr="00F752B6">
        <w:rPr>
          <w:rStyle w:val="a3"/>
          <w:rFonts w:ascii="微软雅黑" w:eastAsia="微软雅黑" w:hAnsi="微软雅黑" w:hint="eastAsia"/>
          <w:color w:val="auto"/>
          <w:u w:val="none"/>
          <w:lang w:eastAsia="zh-CN"/>
        </w:rPr>
        <w:t>退休金（Superannuation or “super”）是一项强制性退休储蓄计划。 一般来说，如果您在一个月内的税前工资大于等于450澳元，您的雇主必须依法以您的名义将您的普通工资的9.5％作为您的退休金存入退休基金中。请参考以下</w:t>
      </w:r>
      <w:hyperlink r:id="rId17" w:history="1">
        <w:r w:rsidRPr="00F752B6">
          <w:rPr>
            <w:rStyle w:val="a3"/>
            <w:rFonts w:ascii="微软雅黑" w:eastAsia="微软雅黑" w:hAnsi="微软雅黑" w:hint="eastAsia"/>
            <w:lang w:eastAsia="zh-CN"/>
          </w:rPr>
          <w:t>有关选择退休金和相关权利的更多信息</w:t>
        </w:r>
      </w:hyperlink>
      <w:r w:rsidRPr="00F752B6">
        <w:rPr>
          <w:rStyle w:val="a3"/>
          <w:rFonts w:ascii="微软雅黑" w:eastAsia="微软雅黑" w:hAnsi="微软雅黑" w:hint="eastAsia"/>
          <w:color w:val="auto"/>
          <w:u w:val="none"/>
          <w:lang w:eastAsia="zh-CN"/>
        </w:rPr>
        <w:t>。</w:t>
      </w:r>
    </w:p>
    <w:p w14:paraId="09BDD5DC" w14:textId="77777777" w:rsidR="002C4719" w:rsidRPr="00F752B6" w:rsidRDefault="002C4719" w:rsidP="006F6EEA">
      <w:pPr>
        <w:rPr>
          <w:rFonts w:ascii="微软雅黑" w:eastAsia="微软雅黑" w:hAnsi="微软雅黑"/>
          <w:lang w:eastAsia="zh-CN"/>
        </w:rPr>
      </w:pPr>
    </w:p>
    <w:p w14:paraId="6BAD19D9" w14:textId="45EB2E94" w:rsidR="00E239F1" w:rsidRPr="00F752B6" w:rsidRDefault="00E239F1" w:rsidP="002C4719">
      <w:pPr>
        <w:pStyle w:val="pinkyaheinew"/>
        <w:jc w:val="left"/>
        <w:rPr>
          <w:sz w:val="36"/>
          <w:szCs w:val="26"/>
        </w:rPr>
      </w:pPr>
      <w:r w:rsidRPr="00F752B6">
        <w:rPr>
          <w:rFonts w:hint="eastAsia"/>
          <w:sz w:val="36"/>
          <w:szCs w:val="26"/>
        </w:rPr>
        <w:t>国际学生与退休金</w:t>
      </w:r>
    </w:p>
    <w:p w14:paraId="00DE1F26" w14:textId="7A9D0D0C" w:rsidR="00974437" w:rsidRPr="00F752B6" w:rsidRDefault="00E239F1" w:rsidP="006F6EEA">
      <w:pPr>
        <w:rPr>
          <w:rStyle w:val="a3"/>
          <w:rFonts w:ascii="微软雅黑" w:eastAsia="微软雅黑" w:hAnsi="微软雅黑"/>
          <w:color w:val="auto"/>
          <w:u w:val="none"/>
          <w:lang w:eastAsia="zh-CN"/>
        </w:rPr>
      </w:pPr>
      <w:r w:rsidRPr="00F752B6">
        <w:rPr>
          <w:rStyle w:val="a3"/>
          <w:rFonts w:ascii="微软雅黑" w:eastAsia="微软雅黑" w:hAnsi="微软雅黑" w:hint="eastAsia"/>
          <w:color w:val="auto"/>
          <w:u w:val="none"/>
          <w:lang w:eastAsia="zh-CN"/>
        </w:rPr>
        <w:t>持有临时签证的国际学生</w:t>
      </w:r>
      <w:r w:rsidR="00974437" w:rsidRPr="00F752B6">
        <w:rPr>
          <w:rStyle w:val="a3"/>
          <w:rFonts w:ascii="微软雅黑" w:eastAsia="微软雅黑" w:hAnsi="微软雅黑" w:hint="eastAsia"/>
          <w:color w:val="auto"/>
          <w:u w:val="none"/>
          <w:lang w:eastAsia="zh-CN"/>
        </w:rPr>
        <w:t>在要</w:t>
      </w:r>
      <w:r w:rsidRPr="00F752B6">
        <w:rPr>
          <w:rStyle w:val="a3"/>
          <w:rFonts w:ascii="微软雅黑" w:eastAsia="微软雅黑" w:hAnsi="微软雅黑" w:hint="eastAsia"/>
          <w:color w:val="auto"/>
          <w:u w:val="none"/>
          <w:lang w:eastAsia="zh-CN"/>
        </w:rPr>
        <w:t>永久地离开澳大利亚</w:t>
      </w:r>
      <w:r w:rsidR="00974437" w:rsidRPr="00F752B6">
        <w:rPr>
          <w:rStyle w:val="a3"/>
          <w:rFonts w:ascii="微软雅黑" w:eastAsia="微软雅黑" w:hAnsi="微软雅黑" w:hint="eastAsia"/>
          <w:color w:val="auto"/>
          <w:u w:val="none"/>
          <w:lang w:eastAsia="zh-CN"/>
        </w:rPr>
        <w:t>时可能</w:t>
      </w:r>
      <w:r w:rsidRPr="00F752B6">
        <w:rPr>
          <w:rStyle w:val="a3"/>
          <w:rFonts w:ascii="微软雅黑" w:eastAsia="微软雅黑" w:hAnsi="微软雅黑" w:hint="eastAsia"/>
          <w:color w:val="auto"/>
          <w:u w:val="none"/>
          <w:lang w:eastAsia="zh-CN"/>
        </w:rPr>
        <w:t>可以取出他们的退休金。如果您在</w:t>
      </w:r>
      <w:r w:rsidR="00974437" w:rsidRPr="00F752B6">
        <w:rPr>
          <w:rStyle w:val="a3"/>
          <w:rFonts w:ascii="微软雅黑" w:eastAsia="微软雅黑" w:hAnsi="微软雅黑" w:hint="eastAsia"/>
          <w:color w:val="auto"/>
          <w:u w:val="none"/>
          <w:lang w:eastAsia="zh-CN"/>
        </w:rPr>
        <w:t>澳大利亚</w:t>
      </w:r>
      <w:r w:rsidRPr="00F752B6">
        <w:rPr>
          <w:rStyle w:val="a3"/>
          <w:rFonts w:ascii="微软雅黑" w:eastAsia="微软雅黑" w:hAnsi="微软雅黑" w:hint="eastAsia"/>
          <w:color w:val="auto"/>
          <w:u w:val="none"/>
          <w:lang w:eastAsia="zh-CN"/>
        </w:rPr>
        <w:t>留学期间打工过，请</w:t>
      </w:r>
      <w:r w:rsidR="00974437" w:rsidRPr="00F752B6">
        <w:rPr>
          <w:rStyle w:val="a3"/>
          <w:rFonts w:ascii="微软雅黑" w:eastAsia="微软雅黑" w:hAnsi="微软雅黑" w:hint="eastAsia"/>
          <w:color w:val="auto"/>
          <w:u w:val="none"/>
          <w:lang w:eastAsia="zh-CN"/>
        </w:rPr>
        <w:t>通过以下链接</w:t>
      </w:r>
      <w:r w:rsidRPr="00F752B6">
        <w:rPr>
          <w:rStyle w:val="a3"/>
          <w:rFonts w:ascii="微软雅黑" w:eastAsia="微软雅黑" w:hAnsi="微软雅黑" w:hint="eastAsia"/>
          <w:color w:val="auto"/>
          <w:u w:val="none"/>
          <w:lang w:eastAsia="zh-CN"/>
        </w:rPr>
        <w:t>查询您</w:t>
      </w:r>
      <w:hyperlink r:id="rId18" w:history="1">
        <w:r w:rsidRPr="00F752B6">
          <w:rPr>
            <w:rStyle w:val="a3"/>
            <w:rFonts w:ascii="微软雅黑" w:eastAsia="微软雅黑" w:hAnsi="微软雅黑" w:hint="eastAsia"/>
            <w:lang w:eastAsia="zh-CN"/>
          </w:rPr>
          <w:t>是否可以在离开澳大利亚之后领到您的退休金</w:t>
        </w:r>
      </w:hyperlink>
      <w:r w:rsidRPr="00F752B6">
        <w:rPr>
          <w:rStyle w:val="a3"/>
          <w:rFonts w:ascii="微软雅黑" w:eastAsia="微软雅黑" w:hAnsi="微软雅黑" w:hint="eastAsia"/>
          <w:color w:val="auto"/>
          <w:u w:val="none"/>
          <w:lang w:eastAsia="zh-CN"/>
        </w:rPr>
        <w:t>。</w:t>
      </w:r>
    </w:p>
    <w:p w14:paraId="2BD168B6" w14:textId="5DA825F7" w:rsidR="00974437" w:rsidRPr="00F752B6" w:rsidRDefault="00E239F1" w:rsidP="006F6EEA">
      <w:pPr>
        <w:rPr>
          <w:rStyle w:val="a3"/>
          <w:rFonts w:ascii="微软雅黑" w:eastAsia="微软雅黑" w:hAnsi="微软雅黑"/>
          <w:color w:val="auto"/>
          <w:u w:val="none"/>
          <w:lang w:eastAsia="zh-CN"/>
        </w:rPr>
      </w:pPr>
      <w:r w:rsidRPr="00F752B6">
        <w:rPr>
          <w:rStyle w:val="a3"/>
          <w:rFonts w:ascii="微软雅黑" w:eastAsia="微软雅黑" w:hAnsi="微软雅黑" w:hint="eastAsia"/>
          <w:color w:val="auto"/>
          <w:u w:val="none"/>
          <w:lang w:eastAsia="zh-CN"/>
        </w:rPr>
        <w:t>如果您</w:t>
      </w:r>
      <w:r w:rsidR="00974437" w:rsidRPr="00F752B6">
        <w:rPr>
          <w:rStyle w:val="a3"/>
          <w:rFonts w:ascii="微软雅黑" w:eastAsia="微软雅黑" w:hAnsi="微软雅黑" w:hint="eastAsia"/>
          <w:color w:val="auto"/>
          <w:u w:val="none"/>
          <w:lang w:eastAsia="zh-CN"/>
        </w:rPr>
        <w:t>符合领取条件</w:t>
      </w:r>
      <w:r w:rsidRPr="00F752B6">
        <w:rPr>
          <w:rStyle w:val="a3"/>
          <w:rFonts w:ascii="微软雅黑" w:eastAsia="微软雅黑" w:hAnsi="微软雅黑" w:hint="eastAsia"/>
          <w:color w:val="auto"/>
          <w:u w:val="none"/>
          <w:lang w:eastAsia="zh-CN"/>
        </w:rPr>
        <w:t>，您应该在离开澳大利亚之前，</w:t>
      </w:r>
      <w:r w:rsidR="00974437" w:rsidRPr="00F752B6">
        <w:rPr>
          <w:rStyle w:val="a3"/>
          <w:rFonts w:ascii="微软雅黑" w:eastAsia="微软雅黑" w:hAnsi="微软雅黑" w:hint="eastAsia"/>
          <w:color w:val="auto"/>
          <w:u w:val="none"/>
          <w:lang w:eastAsia="zh-CN"/>
        </w:rPr>
        <w:t>将所有相关的文件原件进行复印和公证</w:t>
      </w:r>
      <w:r w:rsidRPr="00F752B6">
        <w:rPr>
          <w:rStyle w:val="a3"/>
          <w:rFonts w:ascii="微软雅黑" w:eastAsia="微软雅黑" w:hAnsi="微软雅黑" w:hint="eastAsia"/>
          <w:color w:val="auto"/>
          <w:u w:val="none"/>
          <w:lang w:eastAsia="zh-CN"/>
        </w:rPr>
        <w:t>。</w:t>
      </w:r>
      <w:hyperlink r:id="rId19" w:history="1">
        <w:r w:rsidR="00974437" w:rsidRPr="00F752B6">
          <w:rPr>
            <w:rStyle w:val="a3"/>
            <w:rFonts w:ascii="微软雅黑" w:eastAsia="微软雅黑" w:hAnsi="微软雅黑" w:hint="eastAsia"/>
            <w:lang w:eastAsia="zh-CN"/>
          </w:rPr>
          <w:t>S</w:t>
        </w:r>
        <w:r w:rsidR="00974437" w:rsidRPr="00F752B6">
          <w:rPr>
            <w:rStyle w:val="a3"/>
            <w:rFonts w:ascii="微软雅黑" w:eastAsia="微软雅黑" w:hAnsi="微软雅黑"/>
            <w:lang w:eastAsia="zh-CN"/>
          </w:rPr>
          <w:t>UPRA</w:t>
        </w:r>
        <w:r w:rsidR="00974437" w:rsidRPr="00F752B6">
          <w:rPr>
            <w:rStyle w:val="a3"/>
            <w:rFonts w:ascii="微软雅黑" w:eastAsia="微软雅黑" w:hAnsi="微软雅黑" w:hint="eastAsia"/>
            <w:lang w:eastAsia="zh-CN"/>
          </w:rPr>
          <w:t>法律服务中心</w:t>
        </w:r>
      </w:hyperlink>
      <w:r w:rsidR="00974437" w:rsidRPr="00F752B6">
        <w:rPr>
          <w:rFonts w:ascii="微软雅黑" w:eastAsia="微软雅黑" w:hAnsi="微软雅黑" w:hint="eastAsia"/>
          <w:lang w:eastAsia="zh-CN"/>
        </w:rPr>
        <w:t>愿竭诚为您提供相关帮助。</w:t>
      </w:r>
    </w:p>
    <w:p w14:paraId="6AC59CF4" w14:textId="0056D57C" w:rsidR="00E239F1" w:rsidRPr="00F752B6" w:rsidRDefault="00974437" w:rsidP="006F6EEA">
      <w:pPr>
        <w:rPr>
          <w:rStyle w:val="a3"/>
          <w:rFonts w:ascii="微软雅黑" w:eastAsia="微软雅黑" w:hAnsi="微软雅黑"/>
          <w:color w:val="auto"/>
          <w:u w:val="none"/>
          <w:lang w:eastAsia="zh-CN"/>
        </w:rPr>
      </w:pPr>
      <w:r w:rsidRPr="00F752B6">
        <w:rPr>
          <w:rStyle w:val="a3"/>
          <w:rFonts w:ascii="微软雅黑" w:eastAsia="微软雅黑" w:hAnsi="微软雅黑" w:hint="eastAsia"/>
          <w:color w:val="auto"/>
          <w:u w:val="none"/>
          <w:lang w:eastAsia="zh-CN"/>
        </w:rPr>
        <w:t>当</w:t>
      </w:r>
      <w:r w:rsidR="00E239F1" w:rsidRPr="00F752B6">
        <w:rPr>
          <w:rStyle w:val="a3"/>
          <w:rFonts w:ascii="微软雅黑" w:eastAsia="微软雅黑" w:hAnsi="微软雅黑" w:hint="eastAsia"/>
          <w:color w:val="auto"/>
          <w:u w:val="none"/>
          <w:lang w:eastAsia="zh-CN"/>
        </w:rPr>
        <w:t>您永久性地离开澳大利亚且</w:t>
      </w:r>
      <w:r w:rsidRPr="00F752B6">
        <w:rPr>
          <w:rStyle w:val="a3"/>
          <w:rFonts w:ascii="微软雅黑" w:eastAsia="微软雅黑" w:hAnsi="微软雅黑" w:hint="eastAsia"/>
          <w:color w:val="auto"/>
          <w:u w:val="none"/>
          <w:lang w:eastAsia="zh-CN"/>
        </w:rPr>
        <w:t>签证失效时</w:t>
      </w:r>
      <w:r w:rsidR="00E239F1" w:rsidRPr="00F752B6">
        <w:rPr>
          <w:rStyle w:val="a3"/>
          <w:rFonts w:ascii="微软雅黑" w:eastAsia="微软雅黑" w:hAnsi="微软雅黑" w:hint="eastAsia"/>
          <w:color w:val="auto"/>
          <w:u w:val="none"/>
          <w:lang w:eastAsia="zh-CN"/>
        </w:rPr>
        <w:t>，您可以通过以下链接申请</w:t>
      </w:r>
      <w:hyperlink r:id="rId20" w:history="1">
        <w:r w:rsidRPr="00F752B6">
          <w:rPr>
            <w:rStyle w:val="a3"/>
            <w:rFonts w:ascii="微软雅黑" w:eastAsia="微软雅黑" w:hAnsi="微软雅黑" w:hint="eastAsia"/>
            <w:lang w:eastAsia="zh-CN"/>
          </w:rPr>
          <w:t>境外</w:t>
        </w:r>
        <w:r w:rsidR="00E239F1" w:rsidRPr="00F752B6">
          <w:rPr>
            <w:rStyle w:val="a3"/>
            <w:rFonts w:ascii="微软雅黑" w:eastAsia="微软雅黑" w:hAnsi="微软雅黑" w:hint="eastAsia"/>
            <w:lang w:eastAsia="zh-CN"/>
          </w:rPr>
          <w:t>退休金退还</w:t>
        </w:r>
      </w:hyperlink>
      <w:r w:rsidRPr="00F752B6">
        <w:rPr>
          <w:rStyle w:val="a3"/>
          <w:rFonts w:ascii="微软雅黑" w:eastAsia="微软雅黑" w:hAnsi="微软雅黑" w:hint="eastAsia"/>
          <w:color w:val="auto"/>
          <w:u w:val="none"/>
          <w:lang w:eastAsia="zh-CN"/>
        </w:rPr>
        <w:t>。</w:t>
      </w:r>
      <w:r w:rsidRPr="00F752B6">
        <w:rPr>
          <w:rStyle w:val="a3"/>
          <w:rFonts w:ascii="微软雅黑" w:eastAsia="微软雅黑" w:hAnsi="微软雅黑"/>
          <w:color w:val="auto"/>
          <w:u w:val="none"/>
          <w:lang w:eastAsia="zh-CN"/>
        </w:rPr>
        <w:t xml:space="preserve"> </w:t>
      </w:r>
    </w:p>
    <w:p w14:paraId="3A23380C" w14:textId="77777777" w:rsidR="00E239F1" w:rsidRPr="00F752B6" w:rsidRDefault="00E239F1" w:rsidP="00FF16AC">
      <w:pPr>
        <w:pStyle w:val="pinkyaheinew"/>
        <w:jc w:val="left"/>
        <w:rPr>
          <w:sz w:val="36"/>
          <w:szCs w:val="26"/>
          <w:lang w:eastAsia="en-US"/>
        </w:rPr>
      </w:pPr>
      <w:r w:rsidRPr="00F752B6">
        <w:rPr>
          <w:rFonts w:hint="eastAsia"/>
          <w:sz w:val="36"/>
          <w:szCs w:val="26"/>
          <w:lang w:eastAsia="en-US"/>
        </w:rPr>
        <w:lastRenderedPageBreak/>
        <w:t>工作中的健康与安全</w:t>
      </w:r>
    </w:p>
    <w:p w14:paraId="272D5F1C" w14:textId="36B9F3AD" w:rsidR="00FF16AC" w:rsidRPr="00F752B6" w:rsidRDefault="00FF16AC" w:rsidP="00FF16AC">
      <w:pPr>
        <w:pStyle w:val="pinkyaheinew"/>
        <w:jc w:val="left"/>
        <w:rPr>
          <w:rFonts w:cstheme="minorBidi"/>
          <w:color w:val="auto"/>
          <w:sz w:val="24"/>
          <w:szCs w:val="24"/>
        </w:rPr>
      </w:pPr>
      <w:r w:rsidRPr="00F752B6">
        <w:rPr>
          <w:rFonts w:cstheme="minorBidi" w:hint="eastAsia"/>
          <w:color w:val="auto"/>
          <w:sz w:val="24"/>
          <w:szCs w:val="24"/>
        </w:rPr>
        <w:t>根据《联邦工作健康与安全法》，您有权在安全的环境中工作。 如果您在工作中受伤，您有权获得雇主的支持与帮助，其中可能包括劳动者赔偿金和允许您重返工作岗位的安排。 如果您对工作场所安全有疑虑，您可以联系</w:t>
      </w:r>
      <w:hyperlink r:id="rId21" w:history="1">
        <w:r w:rsidRPr="00F752B6">
          <w:rPr>
            <w:rStyle w:val="a3"/>
            <w:rFonts w:ascii="微软雅黑" w:hAnsi="微软雅黑" w:cstheme="minorBidi" w:hint="eastAsia"/>
            <w:szCs w:val="24"/>
          </w:rPr>
          <w:t>新南威尔士州劳动保障（WorkCover）部门</w:t>
        </w:r>
      </w:hyperlink>
      <w:r w:rsidRPr="00F752B6">
        <w:rPr>
          <w:rFonts w:cstheme="minorBidi" w:hint="eastAsia"/>
          <w:color w:val="auto"/>
          <w:sz w:val="24"/>
          <w:szCs w:val="24"/>
        </w:rPr>
        <w:t>。您也可以联系</w:t>
      </w:r>
      <w:hyperlink r:id="rId22" w:history="1">
        <w:r w:rsidRPr="00F752B6">
          <w:rPr>
            <w:rStyle w:val="a3"/>
            <w:rFonts w:ascii="微软雅黑" w:hAnsi="微软雅黑" w:cstheme="minorBidi" w:hint="eastAsia"/>
            <w:szCs w:val="24"/>
          </w:rPr>
          <w:t>SUPRA法律中心</w:t>
        </w:r>
      </w:hyperlink>
      <w:r w:rsidRPr="00F752B6">
        <w:rPr>
          <w:rFonts w:cstheme="minorBidi" w:hint="eastAsia"/>
          <w:color w:val="auto"/>
          <w:sz w:val="24"/>
          <w:szCs w:val="24"/>
        </w:rPr>
        <w:t>以获取相关建议。</w:t>
      </w:r>
    </w:p>
    <w:p w14:paraId="0AFB3157" w14:textId="3CF4B7B3" w:rsidR="00E239F1" w:rsidRPr="00F752B6" w:rsidRDefault="00E239F1" w:rsidP="00FF16AC">
      <w:pPr>
        <w:pStyle w:val="pinkyaheinew"/>
        <w:jc w:val="left"/>
        <w:rPr>
          <w:sz w:val="36"/>
          <w:szCs w:val="26"/>
          <w:lang w:eastAsia="en-US"/>
        </w:rPr>
      </w:pPr>
      <w:r w:rsidRPr="00F752B6">
        <w:rPr>
          <w:rFonts w:hint="eastAsia"/>
          <w:sz w:val="36"/>
          <w:szCs w:val="26"/>
          <w:lang w:eastAsia="en-US"/>
        </w:rPr>
        <w:t>您的职场</w:t>
      </w:r>
      <w:r w:rsidR="00FF16AC" w:rsidRPr="00F752B6">
        <w:rPr>
          <w:rFonts w:hint="eastAsia"/>
          <w:sz w:val="36"/>
          <w:szCs w:val="26"/>
          <w:lang w:eastAsia="en-US"/>
        </w:rPr>
        <w:t>责任</w:t>
      </w:r>
    </w:p>
    <w:p w14:paraId="66B01B5E" w14:textId="279735AD" w:rsidR="00E239F1" w:rsidRPr="00F752B6" w:rsidRDefault="00FF16AC" w:rsidP="006F6EEA">
      <w:pPr>
        <w:rPr>
          <w:rStyle w:val="a3"/>
          <w:rFonts w:ascii="微软雅黑" w:eastAsia="微软雅黑" w:hAnsi="微软雅黑"/>
          <w:color w:val="auto"/>
          <w:u w:val="none"/>
          <w:lang w:eastAsia="zh-CN"/>
        </w:rPr>
      </w:pPr>
      <w:r w:rsidRPr="00F752B6">
        <w:rPr>
          <w:rFonts w:ascii="微软雅黑" w:eastAsia="微软雅黑" w:hAnsi="微软雅黑" w:hint="eastAsia"/>
          <w:lang w:eastAsia="zh-CN"/>
        </w:rPr>
        <w:t>作为雇员，您必须遵守雇主提供的任何合法合理的指示，并与他们一起维护一个安全和健康的工作场所。</w:t>
      </w:r>
      <w:r w:rsidR="00E239F1" w:rsidRPr="00F752B6">
        <w:rPr>
          <w:rStyle w:val="a3"/>
          <w:rFonts w:ascii="微软雅黑" w:eastAsia="微软雅黑" w:hAnsi="微软雅黑" w:hint="eastAsia"/>
          <w:color w:val="auto"/>
          <w:u w:val="none"/>
          <w:lang w:eastAsia="zh-CN"/>
        </w:rPr>
        <w:t>请</w:t>
      </w:r>
      <w:r w:rsidR="00522FDF" w:rsidRPr="00F752B6">
        <w:rPr>
          <w:rStyle w:val="a3"/>
          <w:rFonts w:ascii="微软雅黑" w:eastAsia="微软雅黑" w:hAnsi="微软雅黑" w:hint="eastAsia"/>
          <w:color w:val="auto"/>
          <w:u w:val="none"/>
          <w:lang w:eastAsia="zh-CN"/>
        </w:rPr>
        <w:t>参考以下</w:t>
      </w:r>
      <w:r w:rsidR="00E239F1" w:rsidRPr="00F752B6">
        <w:rPr>
          <w:rStyle w:val="a3"/>
          <w:rFonts w:ascii="微软雅黑" w:eastAsia="微软雅黑" w:hAnsi="微软雅黑" w:hint="eastAsia"/>
          <w:color w:val="auto"/>
          <w:u w:val="none"/>
          <w:lang w:eastAsia="zh-CN"/>
        </w:rPr>
        <w:t>新州安全工作</w:t>
      </w:r>
      <w:r w:rsidR="00522FDF" w:rsidRPr="00F752B6">
        <w:rPr>
          <w:rStyle w:val="a3"/>
          <w:rFonts w:ascii="微软雅黑" w:eastAsia="微软雅黑" w:hAnsi="微软雅黑" w:hint="eastAsia"/>
          <w:color w:val="auto"/>
          <w:u w:val="none"/>
          <w:lang w:eastAsia="zh-CN"/>
        </w:rPr>
        <w:t>部门</w:t>
      </w:r>
      <w:r w:rsidR="00E239F1" w:rsidRPr="00F752B6">
        <w:rPr>
          <w:rStyle w:val="a3"/>
          <w:rFonts w:ascii="微软雅黑" w:eastAsia="微软雅黑" w:hAnsi="微软雅黑" w:hint="eastAsia"/>
          <w:color w:val="auto"/>
          <w:u w:val="none"/>
          <w:lang w:eastAsia="zh-CN"/>
        </w:rPr>
        <w:t>的</w:t>
      </w:r>
      <w:r w:rsidR="00522FDF" w:rsidRPr="00F752B6">
        <w:rPr>
          <w:rStyle w:val="a3"/>
          <w:rFonts w:ascii="微软雅黑" w:eastAsia="微软雅黑" w:hAnsi="微软雅黑" w:hint="eastAsia"/>
          <w:color w:val="auto"/>
          <w:u w:val="none"/>
          <w:lang w:eastAsia="zh-CN"/>
        </w:rPr>
        <w:t>提供的</w:t>
      </w:r>
      <w:hyperlink r:id="rId23" w:history="1">
        <w:r w:rsidR="00522FDF" w:rsidRPr="00F752B6">
          <w:rPr>
            <w:rStyle w:val="a3"/>
            <w:rFonts w:ascii="微软雅黑" w:eastAsia="微软雅黑" w:hAnsi="微软雅黑" w:hint="eastAsia"/>
            <w:lang w:eastAsia="zh-CN"/>
          </w:rPr>
          <w:t>关于雇员责任的更多信息</w:t>
        </w:r>
      </w:hyperlink>
      <w:r w:rsidR="00522FDF" w:rsidRPr="00F752B6">
        <w:rPr>
          <w:rStyle w:val="a3"/>
          <w:rFonts w:ascii="微软雅黑" w:eastAsia="微软雅黑" w:hAnsi="微软雅黑" w:hint="eastAsia"/>
          <w:color w:val="auto"/>
          <w:u w:val="none"/>
          <w:lang w:eastAsia="zh-CN"/>
        </w:rPr>
        <w:t>。</w:t>
      </w:r>
    </w:p>
    <w:p w14:paraId="0D16DA1D" w14:textId="77777777" w:rsidR="00E239F1" w:rsidRPr="00F752B6" w:rsidRDefault="00E239F1" w:rsidP="00FF16AC">
      <w:pPr>
        <w:pStyle w:val="pinkyaheinew"/>
        <w:jc w:val="left"/>
        <w:rPr>
          <w:sz w:val="36"/>
          <w:szCs w:val="26"/>
          <w:lang w:eastAsia="en-US"/>
        </w:rPr>
      </w:pPr>
      <w:r w:rsidRPr="00F752B6">
        <w:rPr>
          <w:rFonts w:hint="eastAsia"/>
          <w:sz w:val="36"/>
          <w:szCs w:val="26"/>
          <w:lang w:eastAsia="en-US"/>
        </w:rPr>
        <w:t>工会</w:t>
      </w:r>
    </w:p>
    <w:p w14:paraId="470606F0" w14:textId="17FDBEA1" w:rsidR="00E239F1" w:rsidRPr="00F752B6" w:rsidRDefault="0078421B" w:rsidP="006F6EEA">
      <w:pPr>
        <w:rPr>
          <w:rFonts w:ascii="微软雅黑" w:eastAsia="微软雅黑" w:hAnsi="微软雅黑"/>
          <w:lang w:eastAsia="zh-CN"/>
        </w:rPr>
      </w:pPr>
      <w:r w:rsidRPr="00F752B6">
        <w:rPr>
          <w:rStyle w:val="a3"/>
          <w:rFonts w:ascii="微软雅黑" w:eastAsia="微软雅黑" w:hAnsi="微软雅黑" w:hint="eastAsia"/>
          <w:color w:val="auto"/>
          <w:u w:val="none"/>
          <w:lang w:eastAsia="zh-CN"/>
        </w:rPr>
        <w:t>每个人，包括国际学生都有加入工会的合法权利。 工会可以帮助确保您的工作的相关权利得到尊重，如果您与雇主有任何矛盾，工会还可以为您提供建议并代表您进行谈判或申诉。如需了解</w:t>
      </w:r>
      <w:r w:rsidR="00E239F1" w:rsidRPr="00F752B6">
        <w:rPr>
          <w:rStyle w:val="a3"/>
          <w:rFonts w:ascii="微软雅黑" w:eastAsia="微软雅黑" w:hAnsi="微软雅黑" w:hint="eastAsia"/>
          <w:color w:val="auto"/>
          <w:u w:val="none"/>
          <w:lang w:eastAsia="zh-CN"/>
        </w:rPr>
        <w:t>更多关于工会是什么以及如何</w:t>
      </w:r>
      <w:r w:rsidRPr="00F752B6">
        <w:rPr>
          <w:rStyle w:val="a3"/>
          <w:rFonts w:ascii="微软雅黑" w:eastAsia="微软雅黑" w:hAnsi="微软雅黑" w:hint="eastAsia"/>
          <w:color w:val="auto"/>
          <w:u w:val="none"/>
          <w:lang w:eastAsia="zh-CN"/>
        </w:rPr>
        <w:t>加入</w:t>
      </w:r>
      <w:r w:rsidR="00E239F1" w:rsidRPr="00F752B6">
        <w:rPr>
          <w:rStyle w:val="a3"/>
          <w:rFonts w:ascii="微软雅黑" w:eastAsia="微软雅黑" w:hAnsi="微软雅黑" w:hint="eastAsia"/>
          <w:color w:val="auto"/>
          <w:u w:val="none"/>
          <w:lang w:eastAsia="zh-CN"/>
        </w:rPr>
        <w:t>工会的</w:t>
      </w:r>
      <w:r w:rsidRPr="00F752B6">
        <w:rPr>
          <w:rStyle w:val="a3"/>
          <w:rFonts w:ascii="微软雅黑" w:eastAsia="微软雅黑" w:hAnsi="微软雅黑" w:hint="eastAsia"/>
          <w:color w:val="auto"/>
          <w:u w:val="none"/>
          <w:lang w:eastAsia="zh-CN"/>
        </w:rPr>
        <w:t>更多信息</w:t>
      </w:r>
      <w:r w:rsidR="00E239F1" w:rsidRPr="00F752B6">
        <w:rPr>
          <w:rStyle w:val="a3"/>
          <w:rFonts w:ascii="微软雅黑" w:eastAsia="微软雅黑" w:hAnsi="微软雅黑" w:hint="eastAsia"/>
          <w:color w:val="auto"/>
          <w:u w:val="none"/>
          <w:lang w:eastAsia="zh-CN"/>
        </w:rPr>
        <w:t>，请</w:t>
      </w:r>
      <w:r w:rsidRPr="00F752B6">
        <w:rPr>
          <w:rStyle w:val="a3"/>
          <w:rFonts w:ascii="微软雅黑" w:eastAsia="微软雅黑" w:hAnsi="微软雅黑" w:hint="eastAsia"/>
          <w:color w:val="auto"/>
          <w:u w:val="none"/>
          <w:lang w:eastAsia="zh-CN"/>
        </w:rPr>
        <w:t>参考以下</w:t>
      </w:r>
      <w:hyperlink r:id="rId24" w:history="1">
        <w:r w:rsidR="00E239F1" w:rsidRPr="00F752B6">
          <w:rPr>
            <w:rStyle w:val="a3"/>
            <w:rFonts w:ascii="微软雅黑" w:eastAsia="微软雅黑" w:hAnsi="微软雅黑" w:hint="eastAsia"/>
            <w:lang w:eastAsia="zh-CN"/>
          </w:rPr>
          <w:t>新州工会网站</w:t>
        </w:r>
      </w:hyperlink>
      <w:r w:rsidRPr="00F752B6">
        <w:rPr>
          <w:rStyle w:val="a3"/>
          <w:rFonts w:ascii="微软雅黑" w:eastAsia="微软雅黑" w:hAnsi="微软雅黑" w:hint="eastAsia"/>
          <w:color w:val="auto"/>
          <w:u w:val="none"/>
          <w:lang w:eastAsia="zh-CN"/>
        </w:rPr>
        <w:t>。</w:t>
      </w:r>
    </w:p>
    <w:p w14:paraId="6C4E91D3" w14:textId="77777777" w:rsidR="00E239F1" w:rsidRPr="00F752B6" w:rsidRDefault="00E239F1" w:rsidP="0078421B">
      <w:pPr>
        <w:pStyle w:val="pinkyaheinew"/>
        <w:jc w:val="left"/>
        <w:rPr>
          <w:sz w:val="36"/>
          <w:szCs w:val="26"/>
          <w:lang w:eastAsia="en-US"/>
        </w:rPr>
      </w:pPr>
      <w:r w:rsidRPr="00F752B6">
        <w:rPr>
          <w:rFonts w:hint="eastAsia"/>
          <w:sz w:val="36"/>
          <w:szCs w:val="26"/>
          <w:lang w:eastAsia="en-US"/>
        </w:rPr>
        <w:t>更多关于雇员的资讯</w:t>
      </w:r>
    </w:p>
    <w:p w14:paraId="4E22A329" w14:textId="44775BA5" w:rsidR="0078421B" w:rsidRPr="00F752B6" w:rsidRDefault="00DE5E52" w:rsidP="006F6EEA">
      <w:pPr>
        <w:pStyle w:val="af"/>
        <w:numPr>
          <w:ilvl w:val="0"/>
          <w:numId w:val="8"/>
        </w:numPr>
        <w:rPr>
          <w:rStyle w:val="a3"/>
          <w:rFonts w:ascii="微软雅黑" w:eastAsia="微软雅黑" w:hAnsi="微软雅黑"/>
          <w:lang w:eastAsia="zh-CN"/>
        </w:rPr>
      </w:pPr>
      <w:hyperlink r:id="rId25" w:history="1">
        <w:r w:rsidR="00E239F1" w:rsidRPr="00F752B6">
          <w:rPr>
            <w:rStyle w:val="a3"/>
            <w:rFonts w:ascii="微软雅黑" w:eastAsia="微软雅黑" w:hAnsi="微软雅黑" w:hint="eastAsia"/>
            <w:lang w:eastAsia="zh-CN"/>
          </w:rPr>
          <w:t>关于您职场权益的</w:t>
        </w:r>
        <w:r w:rsidR="0078421B" w:rsidRPr="00F752B6">
          <w:rPr>
            <w:rStyle w:val="a3"/>
            <w:rFonts w:ascii="微软雅黑" w:eastAsia="微软雅黑" w:hAnsi="微软雅黑" w:hint="eastAsia"/>
            <w:lang w:eastAsia="zh-CN"/>
          </w:rPr>
          <w:t>更多</w:t>
        </w:r>
        <w:r w:rsidR="00E239F1" w:rsidRPr="00F752B6">
          <w:rPr>
            <w:rStyle w:val="a3"/>
            <w:rFonts w:ascii="微软雅黑" w:eastAsia="微软雅黑" w:hAnsi="微软雅黑" w:hint="eastAsia"/>
            <w:lang w:eastAsia="zh-CN"/>
          </w:rPr>
          <w:t>信息</w:t>
        </w:r>
      </w:hyperlink>
      <w:r w:rsidR="0078421B" w:rsidRPr="00F752B6">
        <w:rPr>
          <w:rStyle w:val="a3"/>
          <w:rFonts w:ascii="微软雅黑" w:eastAsia="微软雅黑" w:hAnsi="微软雅黑"/>
          <w:lang w:eastAsia="zh-CN"/>
        </w:rPr>
        <w:t xml:space="preserve"> </w:t>
      </w:r>
    </w:p>
    <w:p w14:paraId="4F01F6DE" w14:textId="11067745" w:rsidR="00E239F1" w:rsidRPr="00F752B6" w:rsidRDefault="00DE5E52" w:rsidP="006F6EEA">
      <w:pPr>
        <w:pStyle w:val="af"/>
        <w:numPr>
          <w:ilvl w:val="0"/>
          <w:numId w:val="8"/>
        </w:numPr>
        <w:rPr>
          <w:rFonts w:ascii="微软雅黑" w:eastAsia="微软雅黑" w:hAnsi="微软雅黑"/>
          <w:color w:val="009949"/>
          <w:u w:val="single"/>
          <w:lang w:eastAsia="zh-CN"/>
        </w:rPr>
      </w:pPr>
      <w:hyperlink r:id="rId26" w:history="1">
        <w:r w:rsidR="00E239F1" w:rsidRPr="00F752B6">
          <w:rPr>
            <w:rStyle w:val="a3"/>
            <w:rFonts w:ascii="微软雅黑" w:eastAsia="微软雅黑" w:hAnsi="微软雅黑" w:hint="eastAsia"/>
            <w:lang w:eastAsia="zh-CN"/>
          </w:rPr>
          <w:t>更多与国际学生相关的信息</w:t>
        </w:r>
      </w:hyperlink>
    </w:p>
    <w:p w14:paraId="19687153" w14:textId="77777777" w:rsidR="00E239F1" w:rsidRPr="00F752B6" w:rsidRDefault="00E239F1" w:rsidP="00F752B6">
      <w:pPr>
        <w:pStyle w:val="pinkyaheinew"/>
        <w:jc w:val="left"/>
        <w:rPr>
          <w:sz w:val="36"/>
          <w:szCs w:val="26"/>
        </w:rPr>
      </w:pPr>
    </w:p>
    <w:p w14:paraId="56D04C5A" w14:textId="4AD90458" w:rsidR="00E239F1" w:rsidRPr="00F752B6" w:rsidRDefault="00E239F1" w:rsidP="00F752B6">
      <w:pPr>
        <w:pStyle w:val="pinkyaheinew"/>
        <w:jc w:val="left"/>
        <w:rPr>
          <w:sz w:val="36"/>
          <w:szCs w:val="26"/>
        </w:rPr>
      </w:pPr>
      <w:r w:rsidRPr="00F752B6">
        <w:rPr>
          <w:rFonts w:hint="eastAsia"/>
          <w:sz w:val="36"/>
          <w:szCs w:val="26"/>
        </w:rPr>
        <w:t>独立</w:t>
      </w:r>
      <w:r w:rsidR="0078421B" w:rsidRPr="00F752B6">
        <w:rPr>
          <w:rFonts w:hint="eastAsia"/>
          <w:sz w:val="36"/>
          <w:szCs w:val="26"/>
        </w:rPr>
        <w:t>合同</w:t>
      </w:r>
      <w:r w:rsidRPr="00F752B6">
        <w:rPr>
          <w:rFonts w:hint="eastAsia"/>
          <w:sz w:val="36"/>
          <w:szCs w:val="26"/>
        </w:rPr>
        <w:t>工</w:t>
      </w:r>
      <w:r w:rsidR="0078421B" w:rsidRPr="00F752B6">
        <w:rPr>
          <w:rFonts w:hint="eastAsia"/>
          <w:sz w:val="36"/>
          <w:szCs w:val="26"/>
        </w:rPr>
        <w:t>（</w:t>
      </w:r>
      <w:r w:rsidR="0078421B" w:rsidRPr="00F752B6">
        <w:rPr>
          <w:sz w:val="36"/>
          <w:szCs w:val="26"/>
        </w:rPr>
        <w:t>Independent contractors</w:t>
      </w:r>
      <w:r w:rsidR="0078421B" w:rsidRPr="00F752B6">
        <w:rPr>
          <w:rFonts w:hint="eastAsia"/>
          <w:sz w:val="36"/>
          <w:szCs w:val="26"/>
        </w:rPr>
        <w:t>）</w:t>
      </w:r>
    </w:p>
    <w:p w14:paraId="100DF250" w14:textId="5F91B9D9" w:rsidR="00E239F1" w:rsidRPr="00F752B6" w:rsidRDefault="00E239F1" w:rsidP="006F6EEA">
      <w:pPr>
        <w:rPr>
          <w:rFonts w:ascii="微软雅黑" w:eastAsia="微软雅黑" w:hAnsi="微软雅黑"/>
          <w:lang w:eastAsia="zh-CN"/>
        </w:rPr>
      </w:pPr>
      <w:r w:rsidRPr="00F752B6">
        <w:rPr>
          <w:rFonts w:ascii="微软雅黑" w:eastAsia="微软雅黑" w:hAnsi="微软雅黑" w:hint="eastAsia"/>
          <w:lang w:eastAsia="zh-CN"/>
        </w:rPr>
        <w:t>您也可以</w:t>
      </w:r>
      <w:r w:rsidR="0078421B" w:rsidRPr="00F752B6">
        <w:rPr>
          <w:rFonts w:ascii="微软雅黑" w:eastAsia="微软雅黑" w:hAnsi="微软雅黑" w:hint="eastAsia"/>
          <w:lang w:eastAsia="zh-CN"/>
        </w:rPr>
        <w:t>以独立合同工的身份工作</w:t>
      </w:r>
      <w:r w:rsidRPr="00F752B6">
        <w:rPr>
          <w:rFonts w:ascii="微软雅黑" w:eastAsia="微软雅黑" w:hAnsi="微软雅黑" w:hint="eastAsia"/>
          <w:lang w:eastAsia="zh-CN"/>
        </w:rPr>
        <w:t>。</w:t>
      </w:r>
      <w:r w:rsidR="0078421B" w:rsidRPr="00F752B6">
        <w:rPr>
          <w:rFonts w:ascii="微软雅黑" w:eastAsia="微软雅黑" w:hAnsi="微软雅黑" w:hint="eastAsia"/>
          <w:lang w:eastAsia="zh-CN"/>
        </w:rPr>
        <w:t>相较于在公司上班且为公司一份子的雇员</w:t>
      </w:r>
      <w:r w:rsidRPr="00F752B6">
        <w:rPr>
          <w:rFonts w:ascii="微软雅黑" w:eastAsia="微软雅黑" w:hAnsi="微软雅黑" w:hint="eastAsia"/>
          <w:lang w:eastAsia="zh-CN"/>
        </w:rPr>
        <w:t>，</w:t>
      </w:r>
      <w:r w:rsidR="0078421B" w:rsidRPr="00F752B6">
        <w:rPr>
          <w:rFonts w:ascii="微软雅黑" w:eastAsia="微软雅黑" w:hAnsi="微软雅黑" w:hint="eastAsia"/>
          <w:lang w:eastAsia="zh-CN"/>
        </w:rPr>
        <w:t>独立合同工</w:t>
      </w:r>
      <w:r w:rsidRPr="00F752B6">
        <w:rPr>
          <w:rFonts w:ascii="微软雅黑" w:eastAsia="微软雅黑" w:hAnsi="微软雅黑" w:hint="eastAsia"/>
          <w:lang w:eastAsia="zh-CN"/>
        </w:rPr>
        <w:t>运营自己的</w:t>
      </w:r>
      <w:r w:rsidR="0078421B" w:rsidRPr="00F752B6">
        <w:rPr>
          <w:rFonts w:ascii="微软雅黑" w:eastAsia="微软雅黑" w:hAnsi="微软雅黑" w:hint="eastAsia"/>
          <w:lang w:eastAsia="zh-CN"/>
        </w:rPr>
        <w:t>生意</w:t>
      </w:r>
      <w:r w:rsidRPr="00F752B6">
        <w:rPr>
          <w:rFonts w:ascii="微软雅黑" w:eastAsia="微软雅黑" w:hAnsi="微软雅黑" w:hint="eastAsia"/>
          <w:lang w:eastAsia="zh-CN"/>
        </w:rPr>
        <w:t>。</w:t>
      </w:r>
      <w:r w:rsidRPr="00F752B6">
        <w:rPr>
          <w:rFonts w:ascii="微软雅黑" w:eastAsia="微软雅黑" w:hAnsi="微软雅黑"/>
          <w:lang w:eastAsia="zh-CN"/>
        </w:rPr>
        <w:br/>
      </w:r>
    </w:p>
    <w:p w14:paraId="0215A3D5" w14:textId="005A4AAE" w:rsidR="00E239F1" w:rsidRPr="00F752B6" w:rsidRDefault="00E239F1" w:rsidP="006F6EEA">
      <w:pPr>
        <w:rPr>
          <w:rFonts w:ascii="微软雅黑" w:eastAsia="微软雅黑" w:hAnsi="微软雅黑"/>
          <w:lang w:eastAsia="zh-CN"/>
        </w:rPr>
      </w:pPr>
      <w:r w:rsidRPr="00F752B6">
        <w:rPr>
          <w:rFonts w:ascii="微软雅黑" w:eastAsia="微软雅黑" w:hAnsi="微软雅黑" w:hint="eastAsia"/>
          <w:lang w:eastAsia="zh-CN"/>
        </w:rPr>
        <w:t>您是雇员还是</w:t>
      </w:r>
      <w:r w:rsidR="0078421B" w:rsidRPr="00F752B6">
        <w:rPr>
          <w:rFonts w:ascii="微软雅黑" w:eastAsia="微软雅黑" w:hAnsi="微软雅黑" w:hint="eastAsia"/>
          <w:lang w:eastAsia="zh-CN"/>
        </w:rPr>
        <w:t>独立合同工</w:t>
      </w:r>
      <w:r w:rsidRPr="00F752B6">
        <w:rPr>
          <w:rFonts w:ascii="微软雅黑" w:eastAsia="微软雅黑" w:hAnsi="微软雅黑" w:hint="eastAsia"/>
          <w:lang w:eastAsia="zh-CN"/>
        </w:rPr>
        <w:t>不取决于您</w:t>
      </w:r>
      <w:r w:rsidR="0078421B" w:rsidRPr="00F752B6">
        <w:rPr>
          <w:rFonts w:ascii="微软雅黑" w:eastAsia="微软雅黑" w:hAnsi="微软雅黑" w:hint="eastAsia"/>
          <w:lang w:eastAsia="zh-CN"/>
        </w:rPr>
        <w:t>或</w:t>
      </w:r>
      <w:r w:rsidRPr="00F752B6">
        <w:rPr>
          <w:rFonts w:ascii="微软雅黑" w:eastAsia="微软雅黑" w:hAnsi="微软雅黑" w:hint="eastAsia"/>
          <w:lang w:eastAsia="zh-CN"/>
        </w:rPr>
        <w:t>您受雇的个人或公司</w:t>
      </w:r>
      <w:r w:rsidR="0078421B" w:rsidRPr="00F752B6">
        <w:rPr>
          <w:rFonts w:ascii="微软雅黑" w:eastAsia="微软雅黑" w:hAnsi="微软雅黑" w:hint="eastAsia"/>
          <w:lang w:eastAsia="zh-CN"/>
        </w:rPr>
        <w:t>，而是</w:t>
      </w:r>
      <w:r w:rsidRPr="00F752B6">
        <w:rPr>
          <w:rFonts w:ascii="微软雅黑" w:eastAsia="微软雅黑" w:hAnsi="微软雅黑" w:hint="eastAsia"/>
          <w:lang w:eastAsia="zh-CN"/>
        </w:rPr>
        <w:t>完全取决于您所达成的工作安排以及合同的详细条款</w:t>
      </w:r>
      <w:r w:rsidR="0078421B" w:rsidRPr="00F752B6">
        <w:rPr>
          <w:rFonts w:ascii="微软雅黑" w:eastAsia="微软雅黑" w:hAnsi="微软雅黑" w:hint="eastAsia"/>
          <w:lang w:eastAsia="zh-CN"/>
        </w:rPr>
        <w:t>条件</w:t>
      </w:r>
      <w:r w:rsidRPr="00F752B6">
        <w:rPr>
          <w:rFonts w:ascii="微软雅黑" w:eastAsia="微软雅黑" w:hAnsi="微软雅黑" w:hint="eastAsia"/>
          <w:lang w:eastAsia="zh-CN"/>
        </w:rPr>
        <w:t>。这些细则可以是书面或口头的。</w:t>
      </w:r>
    </w:p>
    <w:p w14:paraId="54F40FAB" w14:textId="728BEC2C" w:rsidR="00E239F1" w:rsidRPr="00F752B6" w:rsidRDefault="0078421B" w:rsidP="006F6EEA">
      <w:pPr>
        <w:rPr>
          <w:rFonts w:ascii="微软雅黑" w:eastAsia="微软雅黑" w:hAnsi="微软雅黑"/>
          <w:lang w:eastAsia="zh-CN"/>
        </w:rPr>
      </w:pPr>
      <w:r w:rsidRPr="00F752B6">
        <w:rPr>
          <w:rFonts w:ascii="微软雅黑" w:eastAsia="微软雅黑" w:hAnsi="微软雅黑" w:hint="eastAsia"/>
          <w:lang w:eastAsia="zh-CN"/>
        </w:rPr>
        <w:t>请参考以下</w:t>
      </w:r>
      <w:r w:rsidR="00E239F1" w:rsidRPr="00F752B6">
        <w:rPr>
          <w:rFonts w:ascii="微软雅黑" w:eastAsia="微软雅黑" w:hAnsi="微软雅黑" w:hint="eastAsia"/>
          <w:lang w:eastAsia="zh-CN"/>
        </w:rPr>
        <w:t>更多</w:t>
      </w:r>
      <w:hyperlink r:id="rId27" w:history="1">
        <w:r w:rsidR="00E239F1" w:rsidRPr="00F752B6">
          <w:rPr>
            <w:rStyle w:val="a3"/>
            <w:rFonts w:ascii="微软雅黑" w:eastAsia="微软雅黑" w:hAnsi="微软雅黑" w:hint="eastAsia"/>
            <w:lang w:eastAsia="zh-CN"/>
          </w:rPr>
          <w:t>关于雇员或</w:t>
        </w:r>
        <w:r w:rsidRPr="00F752B6">
          <w:rPr>
            <w:rStyle w:val="a3"/>
            <w:rFonts w:ascii="微软雅黑" w:eastAsia="微软雅黑" w:hAnsi="微软雅黑" w:hint="eastAsia"/>
            <w:lang w:eastAsia="zh-CN"/>
          </w:rPr>
          <w:t>独立合同工的差别的更多信息</w:t>
        </w:r>
      </w:hyperlink>
      <w:r w:rsidRPr="00F752B6">
        <w:rPr>
          <w:rFonts w:ascii="微软雅黑" w:eastAsia="微软雅黑" w:hAnsi="微软雅黑" w:hint="eastAsia"/>
          <w:lang w:eastAsia="zh-CN"/>
        </w:rPr>
        <w:t>。</w:t>
      </w:r>
    </w:p>
    <w:p w14:paraId="320A0071" w14:textId="77777777" w:rsidR="00E239F1" w:rsidRPr="00F752B6" w:rsidRDefault="00E239F1" w:rsidP="0078421B">
      <w:pPr>
        <w:pStyle w:val="pinkyaheinew"/>
        <w:jc w:val="left"/>
        <w:rPr>
          <w:sz w:val="36"/>
          <w:szCs w:val="26"/>
        </w:rPr>
      </w:pPr>
      <w:r w:rsidRPr="00F752B6">
        <w:rPr>
          <w:rFonts w:hint="eastAsia"/>
          <w:sz w:val="36"/>
          <w:szCs w:val="26"/>
        </w:rPr>
        <w:t>澳大利亚商务号（ABN）</w:t>
      </w:r>
    </w:p>
    <w:p w14:paraId="44BFC96A" w14:textId="4A30E780" w:rsidR="00E239F1" w:rsidRPr="00F752B6" w:rsidRDefault="00E239F1" w:rsidP="006F6EEA">
      <w:pPr>
        <w:rPr>
          <w:rFonts w:ascii="微软雅黑" w:eastAsia="微软雅黑" w:hAnsi="微软雅黑"/>
          <w:lang w:eastAsia="zh-CN"/>
        </w:rPr>
      </w:pPr>
      <w:r w:rsidRPr="00F752B6">
        <w:rPr>
          <w:rFonts w:ascii="微软雅黑" w:eastAsia="微软雅黑" w:hAnsi="微软雅黑" w:hint="eastAsia"/>
          <w:lang w:eastAsia="zh-CN"/>
        </w:rPr>
        <w:t>如果您打算开始以一个</w:t>
      </w:r>
      <w:r w:rsidR="00A512B9" w:rsidRPr="00F752B6">
        <w:rPr>
          <w:rFonts w:ascii="微软雅黑" w:eastAsia="微软雅黑" w:hAnsi="微软雅黑" w:hint="eastAsia"/>
          <w:lang w:eastAsia="zh-CN"/>
        </w:rPr>
        <w:t>独立合同工</w:t>
      </w:r>
      <w:r w:rsidRPr="00F752B6">
        <w:rPr>
          <w:rFonts w:ascii="微软雅黑" w:eastAsia="微软雅黑" w:hAnsi="微软雅黑" w:hint="eastAsia"/>
          <w:lang w:eastAsia="zh-CN"/>
        </w:rPr>
        <w:t>的方式从事商业经营，您需要申请一个澳洲商号</w:t>
      </w:r>
      <w:r w:rsidR="00A512B9" w:rsidRPr="00F752B6">
        <w:rPr>
          <w:rFonts w:ascii="微软雅黑" w:eastAsia="微软雅黑" w:hAnsi="微软雅黑" w:hint="eastAsia"/>
          <w:lang w:eastAsia="zh-CN"/>
        </w:rPr>
        <w:t>（</w:t>
      </w:r>
      <w:r w:rsidR="00A512B9" w:rsidRPr="00F752B6">
        <w:rPr>
          <w:rFonts w:ascii="微软雅黑" w:eastAsia="微软雅黑" w:hAnsi="微软雅黑"/>
          <w:lang w:eastAsia="zh-CN"/>
        </w:rPr>
        <w:t>ABN</w:t>
      </w:r>
      <w:r w:rsidR="00A512B9" w:rsidRPr="00F752B6">
        <w:rPr>
          <w:rFonts w:ascii="微软雅黑" w:eastAsia="微软雅黑" w:hAnsi="微软雅黑" w:hint="eastAsia"/>
          <w:lang w:eastAsia="zh-CN"/>
        </w:rPr>
        <w:t>）</w:t>
      </w:r>
      <w:r w:rsidRPr="00F752B6">
        <w:rPr>
          <w:rFonts w:ascii="微软雅黑" w:eastAsia="微软雅黑" w:hAnsi="微软雅黑" w:hint="eastAsia"/>
          <w:lang w:eastAsia="zh-CN"/>
        </w:rPr>
        <w:t>。澳洲商号是一个</w:t>
      </w:r>
      <w:r w:rsidR="00A512B9" w:rsidRPr="00F752B6">
        <w:rPr>
          <w:rFonts w:ascii="微软雅黑" w:eastAsia="微软雅黑" w:hAnsi="微软雅黑" w:hint="eastAsia"/>
          <w:lang w:eastAsia="zh-CN"/>
        </w:rPr>
        <w:t>独特</w:t>
      </w:r>
      <w:r w:rsidRPr="00F752B6">
        <w:rPr>
          <w:rFonts w:ascii="微软雅黑" w:eastAsia="微软雅黑" w:hAnsi="微软雅黑" w:hint="eastAsia"/>
          <w:lang w:eastAsia="zh-CN"/>
        </w:rPr>
        <w:t>的，能够让政府和社区</w:t>
      </w:r>
      <w:r w:rsidR="00A512B9" w:rsidRPr="00F752B6">
        <w:rPr>
          <w:rFonts w:ascii="微软雅黑" w:eastAsia="微软雅黑" w:hAnsi="微软雅黑" w:hint="eastAsia"/>
          <w:lang w:eastAsia="zh-CN"/>
        </w:rPr>
        <w:t>识别出</w:t>
      </w:r>
      <w:r w:rsidRPr="00F752B6">
        <w:rPr>
          <w:rFonts w:ascii="微软雅黑" w:eastAsia="微软雅黑" w:hAnsi="微软雅黑" w:hint="eastAsia"/>
          <w:lang w:eastAsia="zh-CN"/>
        </w:rPr>
        <w:t>您公司或机构的十一位数。澳洲商号</w:t>
      </w:r>
      <w:r w:rsidR="00A512B9" w:rsidRPr="00F752B6">
        <w:rPr>
          <w:rFonts w:ascii="微软雅黑" w:eastAsia="微软雅黑" w:hAnsi="微软雅黑" w:hint="eastAsia"/>
          <w:lang w:eastAsia="zh-CN"/>
        </w:rPr>
        <w:t>的申请</w:t>
      </w:r>
      <w:r w:rsidRPr="00F752B6">
        <w:rPr>
          <w:rFonts w:ascii="微软雅黑" w:eastAsia="微软雅黑" w:hAnsi="微软雅黑" w:hint="eastAsia"/>
          <w:lang w:eastAsia="zh-CN"/>
        </w:rPr>
        <w:t>是免费的，您可以</w:t>
      </w:r>
      <w:r w:rsidR="00A512B9" w:rsidRPr="00F752B6">
        <w:rPr>
          <w:rFonts w:ascii="微软雅黑" w:eastAsia="微软雅黑" w:hAnsi="微软雅黑" w:hint="eastAsia"/>
          <w:lang w:eastAsia="zh-CN"/>
        </w:rPr>
        <w:t>通过</w:t>
      </w:r>
      <w:hyperlink r:id="rId28" w:history="1">
        <w:r w:rsidRPr="00F752B6">
          <w:rPr>
            <w:rStyle w:val="a3"/>
            <w:rFonts w:ascii="微软雅黑" w:eastAsia="微软雅黑" w:hAnsi="微软雅黑" w:hint="eastAsia"/>
            <w:lang w:eastAsia="zh-CN"/>
          </w:rPr>
          <w:t>以下链接</w:t>
        </w:r>
        <w:r w:rsidR="00A512B9" w:rsidRPr="00F752B6">
          <w:rPr>
            <w:rStyle w:val="a3"/>
            <w:rFonts w:ascii="微软雅黑" w:eastAsia="微软雅黑" w:hAnsi="微软雅黑" w:hint="eastAsia"/>
            <w:lang w:eastAsia="zh-CN"/>
          </w:rPr>
          <w:t>在线</w:t>
        </w:r>
        <w:r w:rsidRPr="00F752B6">
          <w:rPr>
            <w:rStyle w:val="a3"/>
            <w:rFonts w:ascii="微软雅黑" w:eastAsia="微软雅黑" w:hAnsi="微软雅黑" w:hint="eastAsia"/>
            <w:lang w:eastAsia="zh-CN"/>
          </w:rPr>
          <w:t>申请</w:t>
        </w:r>
      </w:hyperlink>
      <w:r w:rsidR="00A512B9" w:rsidRPr="00F752B6">
        <w:rPr>
          <w:rFonts w:ascii="微软雅黑" w:eastAsia="微软雅黑" w:hAnsi="微软雅黑" w:hint="eastAsia"/>
          <w:lang w:eastAsia="zh-CN"/>
        </w:rPr>
        <w:t>。</w:t>
      </w:r>
    </w:p>
    <w:p w14:paraId="41C28120" w14:textId="33CD8908" w:rsidR="00E239F1" w:rsidRPr="00F752B6" w:rsidRDefault="00E239F1" w:rsidP="006F6EEA">
      <w:pPr>
        <w:rPr>
          <w:rFonts w:ascii="微软雅黑" w:eastAsia="微软雅黑" w:hAnsi="微软雅黑"/>
          <w:lang w:eastAsia="zh-CN"/>
        </w:rPr>
      </w:pPr>
      <w:r w:rsidRPr="00F752B6">
        <w:rPr>
          <w:rFonts w:ascii="微软雅黑" w:eastAsia="微软雅黑" w:hAnsi="微软雅黑" w:hint="eastAsia"/>
          <w:lang w:eastAsia="zh-CN"/>
        </w:rPr>
        <w:t>关于澳洲商号能带来的更多权益，请参见</w:t>
      </w:r>
      <w:hyperlink r:id="rId29" w:history="1">
        <w:r w:rsidR="00A512B9" w:rsidRPr="00F752B6">
          <w:rPr>
            <w:rStyle w:val="a3"/>
            <w:rFonts w:ascii="微软雅黑" w:eastAsia="微软雅黑" w:hAnsi="微软雅黑" w:hint="eastAsia"/>
            <w:lang w:eastAsia="zh-CN"/>
          </w:rPr>
          <w:t>以下链接</w:t>
        </w:r>
      </w:hyperlink>
      <w:r w:rsidR="00A512B9" w:rsidRPr="00F752B6">
        <w:rPr>
          <w:rFonts w:ascii="微软雅黑" w:eastAsia="微软雅黑" w:hAnsi="微软雅黑" w:hint="eastAsia"/>
          <w:lang w:eastAsia="zh-CN"/>
        </w:rPr>
        <w:t>。</w:t>
      </w:r>
      <w:r w:rsidR="00EE6B27" w:rsidRPr="00F752B6">
        <w:rPr>
          <w:rFonts w:ascii="微软雅黑" w:eastAsia="微软雅黑" w:hAnsi="微软雅黑"/>
          <w:lang w:eastAsia="zh-CN"/>
        </w:rPr>
        <w:br/>
      </w:r>
    </w:p>
    <w:p w14:paraId="5DE07979" w14:textId="77777777" w:rsidR="00E239F1" w:rsidRPr="00F752B6" w:rsidRDefault="00E239F1" w:rsidP="0078421B">
      <w:pPr>
        <w:pStyle w:val="pinkyaheinew"/>
        <w:jc w:val="left"/>
        <w:rPr>
          <w:sz w:val="36"/>
          <w:szCs w:val="26"/>
        </w:rPr>
      </w:pPr>
      <w:r w:rsidRPr="00F752B6">
        <w:rPr>
          <w:rFonts w:hint="eastAsia"/>
          <w:sz w:val="36"/>
          <w:szCs w:val="26"/>
        </w:rPr>
        <w:t>虚假合同：您是雇员还是合同工？</w:t>
      </w:r>
    </w:p>
    <w:p w14:paraId="07A0F06D" w14:textId="764A75BD" w:rsidR="00E239F1" w:rsidRPr="00F752B6" w:rsidRDefault="00E239F1" w:rsidP="006F6EEA">
      <w:pPr>
        <w:rPr>
          <w:rFonts w:ascii="微软雅黑" w:eastAsia="微软雅黑" w:hAnsi="微软雅黑"/>
          <w:lang w:eastAsia="zh-CN"/>
        </w:rPr>
      </w:pPr>
      <w:r w:rsidRPr="00F752B6">
        <w:rPr>
          <w:rFonts w:ascii="微软雅黑" w:eastAsia="微软雅黑" w:hAnsi="微软雅黑" w:hint="eastAsia"/>
          <w:lang w:eastAsia="zh-CN"/>
        </w:rPr>
        <w:t>公司经常会</w:t>
      </w:r>
      <w:r w:rsidR="00E75A1D" w:rsidRPr="00F752B6">
        <w:rPr>
          <w:rFonts w:ascii="微软雅黑" w:eastAsia="微软雅黑" w:hAnsi="微软雅黑" w:hint="eastAsia"/>
          <w:lang w:eastAsia="zh-CN"/>
        </w:rPr>
        <w:t>要求或者强迫本该是雇员的</w:t>
      </w:r>
      <w:r w:rsidRPr="00F752B6">
        <w:rPr>
          <w:rFonts w:ascii="微软雅黑" w:eastAsia="微软雅黑" w:hAnsi="微软雅黑" w:hint="eastAsia"/>
          <w:lang w:eastAsia="zh-CN"/>
        </w:rPr>
        <w:t>员工获取澳洲商号</w:t>
      </w:r>
      <w:r w:rsidR="00E75A1D" w:rsidRPr="00F752B6">
        <w:rPr>
          <w:rFonts w:ascii="微软雅黑" w:eastAsia="微软雅黑" w:hAnsi="微软雅黑" w:hint="eastAsia"/>
          <w:lang w:eastAsia="zh-CN"/>
        </w:rPr>
        <w:t>并认为</w:t>
      </w:r>
      <w:r w:rsidRPr="00F752B6">
        <w:rPr>
          <w:rFonts w:ascii="微软雅黑" w:eastAsia="微软雅黑" w:hAnsi="微软雅黑" w:hint="eastAsia"/>
          <w:lang w:eastAsia="zh-CN"/>
        </w:rPr>
        <w:t>认为这么做可以</w:t>
      </w:r>
      <w:r w:rsidR="00E75A1D" w:rsidRPr="00F752B6">
        <w:rPr>
          <w:rFonts w:ascii="微软雅黑" w:eastAsia="微软雅黑" w:hAnsi="微软雅黑" w:hint="eastAsia"/>
          <w:lang w:eastAsia="zh-CN"/>
        </w:rPr>
        <w:t>将</w:t>
      </w:r>
      <w:r w:rsidRPr="00F752B6">
        <w:rPr>
          <w:rFonts w:ascii="微软雅黑" w:eastAsia="微软雅黑" w:hAnsi="微软雅黑" w:hint="eastAsia"/>
          <w:lang w:eastAsia="zh-CN"/>
        </w:rPr>
        <w:t>雇员变为合同工。这些公司这么做是企图</w:t>
      </w:r>
      <w:r w:rsidR="00E75A1D" w:rsidRPr="00F752B6">
        <w:rPr>
          <w:rFonts w:ascii="微软雅黑" w:eastAsia="微软雅黑" w:hAnsi="微软雅黑" w:hint="eastAsia"/>
          <w:lang w:eastAsia="zh-CN"/>
        </w:rPr>
        <w:t>隐瞒</w:t>
      </w:r>
      <w:r w:rsidRPr="00F752B6">
        <w:rPr>
          <w:rFonts w:ascii="微软雅黑" w:eastAsia="微软雅黑" w:hAnsi="微软雅黑" w:hint="eastAsia"/>
          <w:lang w:eastAsia="zh-CN"/>
        </w:rPr>
        <w:t>雇佣关系以便</w:t>
      </w:r>
      <w:r w:rsidR="00E75A1D" w:rsidRPr="00F752B6">
        <w:rPr>
          <w:rFonts w:ascii="微软雅黑" w:eastAsia="微软雅黑" w:hAnsi="微软雅黑" w:hint="eastAsia"/>
          <w:lang w:eastAsia="zh-CN"/>
        </w:rPr>
        <w:t>规避</w:t>
      </w:r>
      <w:r w:rsidRPr="00F752B6">
        <w:rPr>
          <w:rFonts w:ascii="微软雅黑" w:eastAsia="微软雅黑" w:hAnsi="微软雅黑" w:hint="eastAsia"/>
          <w:lang w:eastAsia="zh-CN"/>
        </w:rPr>
        <w:t>公司在</w:t>
      </w:r>
      <w:r w:rsidR="00E75A1D" w:rsidRPr="00F752B6">
        <w:rPr>
          <w:rFonts w:ascii="微软雅黑" w:eastAsia="微软雅黑" w:hAnsi="微软雅黑" w:hint="eastAsia"/>
          <w:lang w:eastAsia="zh-CN"/>
        </w:rPr>
        <w:t>纳税</w:t>
      </w:r>
      <w:r w:rsidRPr="00F752B6">
        <w:rPr>
          <w:rFonts w:ascii="微软雅黑" w:eastAsia="微软雅黑" w:hAnsi="微软雅黑" w:hint="eastAsia"/>
          <w:lang w:eastAsia="zh-CN"/>
        </w:rPr>
        <w:t>和</w:t>
      </w:r>
      <w:r w:rsidR="00E75A1D" w:rsidRPr="00F752B6">
        <w:rPr>
          <w:rFonts w:ascii="微软雅黑" w:eastAsia="微软雅黑" w:hAnsi="微软雅黑" w:hint="eastAsia"/>
          <w:lang w:eastAsia="zh-CN"/>
        </w:rPr>
        <w:t>交纳员工</w:t>
      </w:r>
      <w:r w:rsidRPr="00F752B6">
        <w:rPr>
          <w:rFonts w:ascii="微软雅黑" w:eastAsia="微软雅黑" w:hAnsi="微软雅黑" w:hint="eastAsia"/>
          <w:lang w:eastAsia="zh-CN"/>
        </w:rPr>
        <w:t>退休金方面的义务。</w:t>
      </w:r>
      <w:r w:rsidR="00E75A1D" w:rsidRPr="00F752B6">
        <w:rPr>
          <w:rFonts w:ascii="微软雅黑" w:eastAsia="微软雅黑" w:hAnsi="微软雅黑" w:hint="eastAsia"/>
          <w:lang w:eastAsia="zh-CN"/>
        </w:rPr>
        <w:t>如果您的工作性质为雇员，即使您的雇主称你们的关系为合同关系，您也没有权利获得澳洲商号</w:t>
      </w:r>
      <w:r w:rsidRPr="00F752B6">
        <w:rPr>
          <w:rFonts w:ascii="微软雅黑" w:eastAsia="微软雅黑" w:hAnsi="微软雅黑" w:hint="eastAsia"/>
          <w:lang w:eastAsia="zh-CN"/>
        </w:rPr>
        <w:t>。上述行为被称作</w:t>
      </w:r>
      <w:r w:rsidRPr="00F752B6">
        <w:rPr>
          <w:rFonts w:ascii="微软雅黑" w:eastAsia="微软雅黑" w:hAnsi="微软雅黑" w:hint="eastAsia"/>
          <w:b/>
          <w:lang w:eastAsia="zh-CN"/>
        </w:rPr>
        <w:t>虚假合同</w:t>
      </w:r>
      <w:r w:rsidRPr="00F752B6">
        <w:rPr>
          <w:rFonts w:ascii="微软雅黑" w:eastAsia="微软雅黑" w:hAnsi="微软雅黑" w:hint="eastAsia"/>
          <w:lang w:eastAsia="zh-CN"/>
        </w:rPr>
        <w:t>，</w:t>
      </w:r>
      <w:r w:rsidR="00E75A1D" w:rsidRPr="00F752B6">
        <w:rPr>
          <w:rFonts w:ascii="微软雅黑" w:eastAsia="微软雅黑" w:hAnsi="微软雅黑" w:hint="eastAsia"/>
          <w:lang w:eastAsia="zh-CN"/>
        </w:rPr>
        <w:t>是违反法律</w:t>
      </w:r>
      <w:r w:rsidRPr="00F752B6">
        <w:rPr>
          <w:rFonts w:ascii="微软雅黑" w:eastAsia="微软雅黑" w:hAnsi="微软雅黑" w:hint="eastAsia"/>
          <w:lang w:eastAsia="zh-CN"/>
        </w:rPr>
        <w:t>的。</w:t>
      </w:r>
    </w:p>
    <w:p w14:paraId="4E51CE38" w14:textId="41D820B3" w:rsidR="000B36BE" w:rsidRPr="00F752B6" w:rsidRDefault="00E239F1" w:rsidP="006F6EEA">
      <w:pPr>
        <w:rPr>
          <w:rStyle w:val="a3"/>
          <w:rFonts w:ascii="微软雅黑" w:eastAsia="微软雅黑" w:hAnsi="微软雅黑"/>
          <w:lang w:eastAsia="zh-CN"/>
        </w:rPr>
      </w:pPr>
      <w:r w:rsidRPr="00F752B6">
        <w:rPr>
          <w:rStyle w:val="a3"/>
          <w:rFonts w:ascii="微软雅黑" w:eastAsia="微软雅黑" w:hAnsi="微软雅黑" w:hint="eastAsia"/>
          <w:color w:val="auto"/>
          <w:u w:val="none"/>
          <w:lang w:eastAsia="zh-CN"/>
        </w:rPr>
        <w:t>更多关于虚假合同的</w:t>
      </w:r>
      <w:r w:rsidR="00E75A1D" w:rsidRPr="00F752B6">
        <w:rPr>
          <w:rStyle w:val="a3"/>
          <w:rFonts w:ascii="微软雅黑" w:eastAsia="微软雅黑" w:hAnsi="微软雅黑" w:hint="eastAsia"/>
          <w:color w:val="auto"/>
          <w:u w:val="none"/>
          <w:lang w:eastAsia="zh-CN"/>
        </w:rPr>
        <w:t>相关信息</w:t>
      </w:r>
      <w:r w:rsidRPr="00F752B6">
        <w:rPr>
          <w:rStyle w:val="a3"/>
          <w:rFonts w:ascii="微软雅黑" w:eastAsia="微软雅黑" w:hAnsi="微软雅黑" w:hint="eastAsia"/>
          <w:color w:val="auto"/>
          <w:u w:val="none"/>
          <w:lang w:eastAsia="zh-CN"/>
        </w:rPr>
        <w:t>，请参见</w:t>
      </w:r>
      <w:hyperlink r:id="rId30" w:history="1">
        <w:r w:rsidR="00E75A1D" w:rsidRPr="00F752B6">
          <w:rPr>
            <w:rStyle w:val="a3"/>
            <w:rFonts w:ascii="微软雅黑" w:eastAsia="微软雅黑" w:hAnsi="微软雅黑" w:hint="eastAsia"/>
            <w:lang w:eastAsia="zh-CN"/>
          </w:rPr>
          <w:t>以下链接</w:t>
        </w:r>
      </w:hyperlink>
      <w:r w:rsidR="00E75A1D" w:rsidRPr="00F752B6">
        <w:rPr>
          <w:rStyle w:val="a3"/>
          <w:rFonts w:ascii="微软雅黑" w:eastAsia="微软雅黑" w:hAnsi="微软雅黑" w:hint="eastAsia"/>
          <w:color w:val="auto"/>
          <w:u w:val="none"/>
          <w:lang w:eastAsia="zh-CN"/>
        </w:rPr>
        <w:t>。</w:t>
      </w:r>
    </w:p>
    <w:p w14:paraId="7B956B5B" w14:textId="77777777" w:rsidR="00EE6B27" w:rsidRPr="00F752B6" w:rsidRDefault="00EE6B27" w:rsidP="006F6EEA">
      <w:pPr>
        <w:rPr>
          <w:rFonts w:ascii="微软雅黑" w:eastAsia="微软雅黑" w:hAnsi="微软雅黑"/>
          <w:lang w:eastAsia="zh-CN"/>
        </w:rPr>
      </w:pPr>
    </w:p>
    <w:p w14:paraId="19F6C467" w14:textId="4D4FEF41" w:rsidR="00E239F1" w:rsidRPr="00F752B6" w:rsidRDefault="00E239F1" w:rsidP="006F6EEA">
      <w:pPr>
        <w:rPr>
          <w:rFonts w:ascii="微软雅黑" w:eastAsia="微软雅黑" w:hAnsi="微软雅黑"/>
          <w:b/>
          <w:bCs/>
          <w:lang w:eastAsia="zh-CN"/>
        </w:rPr>
      </w:pPr>
      <w:r w:rsidRPr="00F752B6">
        <w:rPr>
          <w:rStyle w:val="a3"/>
          <w:rFonts w:ascii="微软雅黑" w:eastAsia="微软雅黑" w:hAnsi="微软雅黑" w:hint="eastAsia"/>
          <w:color w:val="auto"/>
          <w:u w:val="none"/>
          <w:lang w:eastAsia="zh-CN"/>
        </w:rPr>
        <w:lastRenderedPageBreak/>
        <w:t>您可以将您现在或计划的工作安排</w:t>
      </w:r>
      <w:r w:rsidR="00E75A1D" w:rsidRPr="00F752B6">
        <w:rPr>
          <w:rStyle w:val="a3"/>
          <w:rFonts w:ascii="微软雅黑" w:eastAsia="微软雅黑" w:hAnsi="微软雅黑" w:hint="eastAsia"/>
          <w:color w:val="auto"/>
          <w:u w:val="none"/>
          <w:lang w:eastAsia="zh-CN"/>
        </w:rPr>
        <w:t>细节输入</w:t>
      </w:r>
      <w:hyperlink r:id="rId31" w:history="1">
        <w:r w:rsidR="00E75A1D" w:rsidRPr="00F752B6">
          <w:rPr>
            <w:rStyle w:val="a3"/>
            <w:rFonts w:ascii="微软雅黑" w:eastAsia="微软雅黑" w:hAnsi="微软雅黑" w:hint="eastAsia"/>
            <w:lang w:eastAsia="zh-CN"/>
          </w:rPr>
          <w:t>澳大利亚</w:t>
        </w:r>
        <w:r w:rsidRPr="00F752B6">
          <w:rPr>
            <w:rStyle w:val="a3"/>
            <w:rFonts w:ascii="微软雅黑" w:eastAsia="微软雅黑" w:hAnsi="微软雅黑" w:hint="eastAsia"/>
            <w:lang w:eastAsia="zh-CN"/>
          </w:rPr>
          <w:t>税务</w:t>
        </w:r>
        <w:r w:rsidR="00FA45F2" w:rsidRPr="00F752B6">
          <w:rPr>
            <w:rStyle w:val="a3"/>
            <w:rFonts w:ascii="微软雅黑" w:eastAsia="微软雅黑" w:hAnsi="微软雅黑" w:hint="eastAsia"/>
            <w:lang w:eastAsia="zh-CN"/>
          </w:rPr>
          <w:t>部门</w:t>
        </w:r>
        <w:r w:rsidRPr="00F752B6">
          <w:rPr>
            <w:rStyle w:val="a3"/>
            <w:rFonts w:ascii="微软雅黑" w:eastAsia="微软雅黑" w:hAnsi="微软雅黑" w:hint="eastAsia"/>
            <w:lang w:eastAsia="zh-CN"/>
          </w:rPr>
          <w:t>的网上</w:t>
        </w:r>
        <w:r w:rsidR="00FA45F2" w:rsidRPr="00F752B6">
          <w:rPr>
            <w:rStyle w:val="a3"/>
            <w:rFonts w:ascii="微软雅黑" w:eastAsia="微软雅黑" w:hAnsi="微软雅黑" w:hint="eastAsia"/>
            <w:lang w:eastAsia="zh-CN"/>
          </w:rPr>
          <w:t>判断</w:t>
        </w:r>
        <w:r w:rsidRPr="00F752B6">
          <w:rPr>
            <w:rStyle w:val="a3"/>
            <w:rFonts w:ascii="微软雅黑" w:eastAsia="微软雅黑" w:hAnsi="微软雅黑" w:hint="eastAsia"/>
            <w:lang w:eastAsia="zh-CN"/>
          </w:rPr>
          <w:t>工具</w:t>
        </w:r>
      </w:hyperlink>
      <w:r w:rsidRPr="00F752B6">
        <w:rPr>
          <w:rStyle w:val="a3"/>
          <w:rFonts w:ascii="微软雅黑" w:eastAsia="微软雅黑" w:hAnsi="微软雅黑" w:hint="eastAsia"/>
          <w:color w:val="auto"/>
          <w:u w:val="none"/>
          <w:lang w:eastAsia="zh-CN"/>
        </w:rPr>
        <w:t>，以了解您是雇员还是</w:t>
      </w:r>
      <w:r w:rsidR="00E75A1D" w:rsidRPr="00F752B6">
        <w:rPr>
          <w:rStyle w:val="a3"/>
          <w:rFonts w:ascii="微软雅黑" w:eastAsia="微软雅黑" w:hAnsi="微软雅黑" w:hint="eastAsia"/>
          <w:color w:val="auto"/>
          <w:u w:val="none"/>
          <w:lang w:eastAsia="zh-CN"/>
        </w:rPr>
        <w:t>独立合同</w:t>
      </w:r>
      <w:r w:rsidRPr="00F752B6">
        <w:rPr>
          <w:rStyle w:val="a3"/>
          <w:rFonts w:ascii="微软雅黑" w:eastAsia="微软雅黑" w:hAnsi="微软雅黑" w:hint="eastAsia"/>
          <w:color w:val="auto"/>
          <w:u w:val="none"/>
          <w:lang w:eastAsia="zh-CN"/>
        </w:rPr>
        <w:t>工</w:t>
      </w:r>
      <w:r w:rsidR="00FA45F2" w:rsidRPr="00F752B6">
        <w:rPr>
          <w:rStyle w:val="a3"/>
          <w:rFonts w:ascii="微软雅黑" w:eastAsia="微软雅黑" w:hAnsi="微软雅黑" w:hint="eastAsia"/>
          <w:color w:val="auto"/>
          <w:u w:val="none"/>
          <w:lang w:eastAsia="zh-CN"/>
        </w:rPr>
        <w:t>。</w:t>
      </w:r>
    </w:p>
    <w:p w14:paraId="2AD96355" w14:textId="61B227EA" w:rsidR="00E239F1" w:rsidRPr="00F752B6" w:rsidRDefault="00E239F1" w:rsidP="00FA45F2">
      <w:pPr>
        <w:pStyle w:val="pinkyaheinew"/>
        <w:jc w:val="left"/>
        <w:rPr>
          <w:sz w:val="36"/>
          <w:szCs w:val="26"/>
        </w:rPr>
      </w:pPr>
      <w:r w:rsidRPr="00F752B6">
        <w:rPr>
          <w:rFonts w:hint="eastAsia"/>
          <w:sz w:val="36"/>
          <w:szCs w:val="26"/>
        </w:rPr>
        <w:t>如果我在</w:t>
      </w:r>
      <w:r w:rsidR="00FA45F2" w:rsidRPr="00F752B6">
        <w:rPr>
          <w:rFonts w:hint="eastAsia"/>
          <w:sz w:val="36"/>
          <w:szCs w:val="26"/>
        </w:rPr>
        <w:t>外卖</w:t>
      </w:r>
      <w:r w:rsidRPr="00F752B6">
        <w:rPr>
          <w:rFonts w:hint="eastAsia"/>
          <w:sz w:val="36"/>
          <w:szCs w:val="26"/>
        </w:rPr>
        <w:t>或快递服务公司工作？</w:t>
      </w:r>
    </w:p>
    <w:p w14:paraId="70C48B64" w14:textId="3789EA47" w:rsidR="00E239F1" w:rsidRPr="00F752B6" w:rsidRDefault="00FA45F2" w:rsidP="006F6EEA">
      <w:pPr>
        <w:rPr>
          <w:rFonts w:ascii="微软雅黑" w:eastAsia="微软雅黑" w:hAnsi="微软雅黑"/>
          <w:lang w:eastAsia="zh-CN"/>
        </w:rPr>
      </w:pPr>
      <w:r w:rsidRPr="00F752B6">
        <w:rPr>
          <w:rFonts w:ascii="微软雅黑" w:eastAsia="微软雅黑" w:hAnsi="微软雅黑" w:hint="eastAsia"/>
          <w:lang w:eastAsia="zh-CN"/>
        </w:rPr>
        <w:t>如果您为Deliveroo，Uber，Uber Eats等外卖服务公司或类似的快递公司工作，您将被视为独立合同工。 这意味着您需要向澳大利亚税务部门申请澳大利亚商号（ABN）。</w:t>
      </w:r>
      <w:r w:rsidR="00E239F1" w:rsidRPr="00F752B6">
        <w:rPr>
          <w:rFonts w:ascii="微软雅黑" w:eastAsia="微软雅黑" w:hAnsi="微软雅黑"/>
          <w:lang w:eastAsia="zh-CN"/>
        </w:rPr>
        <w:br/>
      </w:r>
    </w:p>
    <w:p w14:paraId="7689D7CE" w14:textId="08554DD3" w:rsidR="00E239F1" w:rsidRPr="00F752B6" w:rsidRDefault="00FA45F2" w:rsidP="006F6EEA">
      <w:pPr>
        <w:rPr>
          <w:rStyle w:val="a3"/>
          <w:rFonts w:ascii="微软雅黑" w:eastAsia="微软雅黑" w:hAnsi="微软雅黑"/>
          <w:color w:val="auto"/>
          <w:u w:val="none"/>
          <w:lang w:eastAsia="zh-CN"/>
        </w:rPr>
      </w:pPr>
      <w:r w:rsidRPr="00F752B6">
        <w:rPr>
          <w:rFonts w:ascii="微软雅黑" w:eastAsia="微软雅黑" w:hAnsi="微软雅黑" w:hint="eastAsia"/>
          <w:lang w:eastAsia="zh-CN"/>
        </w:rPr>
        <w:t>如果您是Uber司机，您还需要注册商品和服务税号（GST）。 但如果您只是送外卖并且年收入低于75,000澳元，则您无需注册商品和服务税号（但您必须拥有商号）。如需了解更多关于商品和服务税号的相关信息，请参考</w:t>
      </w:r>
      <w:hyperlink r:id="rId32" w:history="1">
        <w:r w:rsidRPr="00F752B6">
          <w:rPr>
            <w:rStyle w:val="a3"/>
            <w:rFonts w:ascii="微软雅黑" w:eastAsia="微软雅黑" w:hAnsi="微软雅黑" w:hint="eastAsia"/>
            <w:lang w:eastAsia="zh-CN"/>
          </w:rPr>
          <w:t>以下链接</w:t>
        </w:r>
      </w:hyperlink>
      <w:r w:rsidRPr="00F752B6">
        <w:rPr>
          <w:rFonts w:ascii="微软雅黑" w:eastAsia="微软雅黑" w:hAnsi="微软雅黑" w:hint="eastAsia"/>
          <w:lang w:eastAsia="zh-CN"/>
        </w:rPr>
        <w:t>。</w:t>
      </w:r>
    </w:p>
    <w:p w14:paraId="2128E9C8" w14:textId="77777777" w:rsidR="00E239F1" w:rsidRPr="00F752B6" w:rsidRDefault="00E239F1" w:rsidP="00FA45F2">
      <w:pPr>
        <w:pStyle w:val="pinkyaheinew"/>
        <w:jc w:val="left"/>
        <w:rPr>
          <w:sz w:val="36"/>
          <w:szCs w:val="26"/>
        </w:rPr>
      </w:pPr>
      <w:r w:rsidRPr="00F752B6">
        <w:rPr>
          <w:rFonts w:hint="eastAsia"/>
          <w:sz w:val="36"/>
          <w:szCs w:val="26"/>
        </w:rPr>
        <w:t>税务援助</w:t>
      </w:r>
    </w:p>
    <w:p w14:paraId="30073658" w14:textId="0745B1AE" w:rsidR="002D72A4" w:rsidRPr="00F752B6" w:rsidRDefault="00FA45F2" w:rsidP="006F6EEA">
      <w:pPr>
        <w:rPr>
          <w:rFonts w:ascii="微软雅黑" w:eastAsia="微软雅黑" w:hAnsi="微软雅黑"/>
          <w:color w:val="009949"/>
          <w:u w:val="single"/>
          <w:lang w:eastAsia="zh-CN"/>
        </w:rPr>
      </w:pPr>
      <w:r w:rsidRPr="00F752B6">
        <w:rPr>
          <w:rStyle w:val="a3"/>
          <w:rFonts w:ascii="微软雅黑" w:eastAsia="微软雅黑" w:hAnsi="微软雅黑" w:hint="eastAsia"/>
          <w:color w:val="auto"/>
          <w:u w:val="none"/>
          <w:lang w:eastAsia="zh-CN"/>
        </w:rPr>
        <w:t>澳大利亚税务部门每年都提供税务相关帮助服务来帮雇员进行报税。</w:t>
      </w:r>
      <w:r w:rsidRPr="00F752B6">
        <w:rPr>
          <w:rFonts w:ascii="微软雅黑" w:eastAsia="微软雅黑" w:hAnsi="微软雅黑" w:hint="eastAsia"/>
          <w:lang w:eastAsia="zh-CN"/>
        </w:rPr>
        <w:t>该服务由训练有素的志愿者于每年的7月至10月提供。请参考</w:t>
      </w:r>
      <w:hyperlink r:id="rId33" w:history="1">
        <w:r w:rsidRPr="00F752B6">
          <w:rPr>
            <w:rStyle w:val="a3"/>
            <w:rFonts w:ascii="微软雅黑" w:eastAsia="微软雅黑" w:hAnsi="微软雅黑" w:hint="eastAsia"/>
            <w:lang w:eastAsia="zh-CN"/>
          </w:rPr>
          <w:t>以下链接</w:t>
        </w:r>
      </w:hyperlink>
      <w:r w:rsidRPr="00F752B6">
        <w:rPr>
          <w:rFonts w:ascii="微软雅黑" w:eastAsia="微软雅黑" w:hAnsi="微软雅黑" w:hint="eastAsia"/>
          <w:lang w:eastAsia="zh-CN"/>
        </w:rPr>
        <w:t>了解您是否可以享受该服务。</w:t>
      </w:r>
    </w:p>
    <w:p w14:paraId="65663E31" w14:textId="369FE95F" w:rsidR="00E239F1" w:rsidRPr="00F752B6" w:rsidRDefault="00E239F1" w:rsidP="00FA45F2">
      <w:pPr>
        <w:pStyle w:val="pinkyaheinew"/>
        <w:jc w:val="left"/>
        <w:rPr>
          <w:sz w:val="36"/>
          <w:szCs w:val="26"/>
        </w:rPr>
      </w:pPr>
      <w:r w:rsidRPr="00F752B6">
        <w:rPr>
          <w:rFonts w:hint="eastAsia"/>
          <w:sz w:val="36"/>
          <w:szCs w:val="26"/>
        </w:rPr>
        <w:t>国际学生与</w:t>
      </w:r>
      <w:r w:rsidR="00FA45F2" w:rsidRPr="00F752B6">
        <w:rPr>
          <w:rFonts w:hint="eastAsia"/>
          <w:sz w:val="36"/>
          <w:szCs w:val="26"/>
        </w:rPr>
        <w:t>退税</w:t>
      </w:r>
    </w:p>
    <w:p w14:paraId="1E6CC594" w14:textId="7F4B2CA5" w:rsidR="00E239F1" w:rsidRPr="00F752B6" w:rsidRDefault="00E239F1" w:rsidP="006F6EEA">
      <w:pPr>
        <w:rPr>
          <w:rFonts w:ascii="微软雅黑" w:eastAsia="微软雅黑" w:hAnsi="微软雅黑"/>
          <w:lang w:eastAsia="zh-CN"/>
        </w:rPr>
      </w:pPr>
      <w:r w:rsidRPr="00F752B6">
        <w:rPr>
          <w:rFonts w:ascii="微软雅黑" w:eastAsia="微软雅黑" w:hAnsi="微软雅黑" w:hint="eastAsia"/>
          <w:lang w:eastAsia="zh-CN"/>
        </w:rPr>
        <w:t>如果您在澳大利亚工作过，并且您的工资被扣除过个人所得税，请确保您在离开澳大利亚前，以</w:t>
      </w:r>
      <w:hyperlink r:id="rId34" w:history="1">
        <w:r w:rsidR="00FA45F2" w:rsidRPr="00F752B6">
          <w:rPr>
            <w:rStyle w:val="a3"/>
            <w:rFonts w:ascii="微软雅黑" w:eastAsia="微软雅黑" w:hAnsi="微软雅黑" w:hint="eastAsia"/>
            <w:lang w:eastAsia="zh-CN"/>
          </w:rPr>
          <w:t>申报退税</w:t>
        </w:r>
      </w:hyperlink>
      <w:r w:rsidRPr="00F752B6">
        <w:rPr>
          <w:rFonts w:ascii="微软雅黑" w:eastAsia="微软雅黑" w:hAnsi="微软雅黑" w:hint="eastAsia"/>
          <w:lang w:eastAsia="zh-CN"/>
        </w:rPr>
        <w:t>的方式申请退还个人所得税。如果您因为没有向银行提供您的税号</w:t>
      </w:r>
      <w:r w:rsidR="00FA45F2" w:rsidRPr="00F752B6">
        <w:rPr>
          <w:rFonts w:ascii="微软雅黑" w:eastAsia="微软雅黑" w:hAnsi="微软雅黑" w:hint="eastAsia"/>
          <w:lang w:eastAsia="zh-CN"/>
        </w:rPr>
        <w:t>而</w:t>
      </w:r>
      <w:r w:rsidRPr="00F752B6">
        <w:rPr>
          <w:rFonts w:ascii="微软雅黑" w:eastAsia="微软雅黑" w:hAnsi="微软雅黑" w:hint="eastAsia"/>
          <w:lang w:eastAsia="zh-CN"/>
        </w:rPr>
        <w:t>导致银行账户利息中被扣除了税，您也可以申请退税。</w:t>
      </w:r>
    </w:p>
    <w:p w14:paraId="4DE48832" w14:textId="77777777" w:rsidR="00E239F1" w:rsidRPr="00F752B6" w:rsidRDefault="00E239F1" w:rsidP="0078421B">
      <w:pPr>
        <w:pStyle w:val="pinkyaheinew"/>
        <w:jc w:val="left"/>
        <w:rPr>
          <w:sz w:val="24"/>
          <w:szCs w:val="24"/>
        </w:rPr>
      </w:pPr>
      <w:r w:rsidRPr="00F752B6">
        <w:rPr>
          <w:rFonts w:hint="eastAsia"/>
          <w:sz w:val="36"/>
          <w:szCs w:val="26"/>
          <w:lang w:eastAsia="en-US"/>
        </w:rPr>
        <w:t>更多信息</w:t>
      </w:r>
    </w:p>
    <w:p w14:paraId="5349C04D" w14:textId="54700839" w:rsidR="00E239F1" w:rsidRPr="00F752B6" w:rsidRDefault="00DE5E52" w:rsidP="00FA45F2">
      <w:pPr>
        <w:pStyle w:val="af"/>
        <w:numPr>
          <w:ilvl w:val="0"/>
          <w:numId w:val="9"/>
        </w:numPr>
        <w:rPr>
          <w:rStyle w:val="a3"/>
          <w:rFonts w:ascii="微软雅黑" w:eastAsia="微软雅黑" w:hAnsi="微软雅黑"/>
          <w:lang w:eastAsia="zh-CN"/>
        </w:rPr>
      </w:pPr>
      <w:hyperlink r:id="rId35" w:history="1">
        <w:r w:rsidR="00FA45F2" w:rsidRPr="00F752B6">
          <w:rPr>
            <w:rStyle w:val="a3"/>
            <w:rFonts w:ascii="微软雅黑" w:eastAsia="微软雅黑" w:hAnsi="微软雅黑" w:hint="eastAsia"/>
            <w:lang w:eastAsia="zh-CN"/>
          </w:rPr>
          <w:t>澳大利亚税务部门</w:t>
        </w:r>
      </w:hyperlink>
    </w:p>
    <w:p w14:paraId="4F633784" w14:textId="67A371E3" w:rsidR="00E239F1" w:rsidRPr="00F752B6" w:rsidRDefault="00E239F1" w:rsidP="00FA45F2">
      <w:pPr>
        <w:pStyle w:val="af"/>
        <w:numPr>
          <w:ilvl w:val="0"/>
          <w:numId w:val="9"/>
        </w:numPr>
        <w:rPr>
          <w:rFonts w:ascii="微软雅黑" w:eastAsia="微软雅黑" w:hAnsi="微软雅黑"/>
          <w:lang w:eastAsia="zh-CN"/>
        </w:rPr>
      </w:pPr>
      <w:r w:rsidRPr="00F752B6">
        <w:rPr>
          <w:rStyle w:val="a3"/>
          <w:rFonts w:ascii="微软雅黑" w:eastAsia="微软雅黑" w:hAnsi="微软雅黑" w:hint="eastAsia"/>
          <w:color w:val="auto"/>
          <w:u w:val="none"/>
          <w:lang w:eastAsia="zh-CN"/>
        </w:rPr>
        <w:t>退休金咨询热线：</w:t>
      </w:r>
      <w:r w:rsidRPr="00F752B6">
        <w:rPr>
          <w:rFonts w:ascii="微软雅黑" w:eastAsia="微软雅黑" w:hAnsi="微软雅黑"/>
          <w:lang w:eastAsia="zh-CN"/>
        </w:rPr>
        <w:t>13 10 20 (</w:t>
      </w:r>
      <w:r w:rsidR="00FA45F2" w:rsidRPr="00F752B6">
        <w:rPr>
          <w:rFonts w:ascii="微软雅黑" w:eastAsia="微软雅黑" w:hAnsi="微软雅黑" w:hint="eastAsia"/>
          <w:lang w:eastAsia="zh-CN"/>
        </w:rPr>
        <w:t>澳大利亚境内</w:t>
      </w:r>
      <w:r w:rsidRPr="00F752B6">
        <w:rPr>
          <w:rFonts w:ascii="微软雅黑" w:eastAsia="微软雅黑" w:hAnsi="微软雅黑" w:hint="eastAsia"/>
          <w:lang w:eastAsia="zh-CN"/>
        </w:rPr>
        <w:t>)</w:t>
      </w:r>
    </w:p>
    <w:p w14:paraId="2C55B239" w14:textId="182A2EF9" w:rsidR="00E239F1" w:rsidRPr="00F752B6" w:rsidRDefault="00DE5E52" w:rsidP="00FA45F2">
      <w:pPr>
        <w:pStyle w:val="af"/>
        <w:numPr>
          <w:ilvl w:val="0"/>
          <w:numId w:val="9"/>
        </w:numPr>
        <w:rPr>
          <w:rFonts w:ascii="微软雅黑" w:eastAsia="微软雅黑" w:hAnsi="微软雅黑"/>
          <w:lang w:eastAsia="zh-CN"/>
        </w:rPr>
      </w:pPr>
      <w:hyperlink r:id="rId36" w:history="1">
        <w:r w:rsidR="00201B63" w:rsidRPr="00F752B6">
          <w:rPr>
            <w:rStyle w:val="a3"/>
            <w:rFonts w:ascii="微软雅黑" w:eastAsia="微软雅黑" w:hAnsi="微软雅黑" w:hint="eastAsia"/>
            <w:lang w:eastAsia="zh-CN"/>
          </w:rPr>
          <w:t>S</w:t>
        </w:r>
        <w:r w:rsidR="00201B63" w:rsidRPr="00F752B6">
          <w:rPr>
            <w:rStyle w:val="a3"/>
            <w:rFonts w:ascii="微软雅黑" w:eastAsia="微软雅黑" w:hAnsi="微软雅黑"/>
            <w:lang w:eastAsia="zh-CN"/>
          </w:rPr>
          <w:t>UPRA</w:t>
        </w:r>
        <w:r w:rsidR="00201B63" w:rsidRPr="00F752B6">
          <w:rPr>
            <w:rStyle w:val="a3"/>
            <w:rFonts w:ascii="微软雅黑" w:eastAsia="微软雅黑" w:hAnsi="微软雅黑" w:hint="eastAsia"/>
            <w:lang w:eastAsia="zh-CN"/>
          </w:rPr>
          <w:t>法律服务中心</w:t>
        </w:r>
      </w:hyperlink>
      <w:r w:rsidR="00201B63" w:rsidRPr="00F752B6">
        <w:rPr>
          <w:rFonts w:ascii="微软雅黑" w:eastAsia="微软雅黑" w:hAnsi="微软雅黑" w:hint="eastAsia"/>
          <w:lang w:eastAsia="zh-CN"/>
        </w:rPr>
        <w:t>愿竭诚为您提供</w:t>
      </w:r>
      <w:r w:rsidR="00E239F1" w:rsidRPr="00F752B6">
        <w:rPr>
          <w:rFonts w:ascii="微软雅黑" w:eastAsia="微软雅黑" w:hAnsi="微软雅黑" w:hint="eastAsia"/>
          <w:lang w:eastAsia="zh-CN"/>
        </w:rPr>
        <w:t>与工作</w:t>
      </w:r>
      <w:r w:rsidR="00201B63" w:rsidRPr="00F752B6">
        <w:rPr>
          <w:rFonts w:ascii="微软雅黑" w:eastAsia="微软雅黑" w:hAnsi="微软雅黑" w:hint="eastAsia"/>
          <w:lang w:eastAsia="zh-CN"/>
        </w:rPr>
        <w:t>或劳动雇佣</w:t>
      </w:r>
      <w:r w:rsidR="00E239F1" w:rsidRPr="00F752B6">
        <w:rPr>
          <w:rFonts w:ascii="微软雅黑" w:eastAsia="微软雅黑" w:hAnsi="微软雅黑" w:hint="eastAsia"/>
          <w:lang w:eastAsia="zh-CN"/>
        </w:rPr>
        <w:t>相关的</w:t>
      </w:r>
      <w:r w:rsidR="00201B63" w:rsidRPr="00F752B6">
        <w:rPr>
          <w:rFonts w:ascii="微软雅黑" w:eastAsia="微软雅黑" w:hAnsi="微软雅黑" w:hint="eastAsia"/>
          <w:lang w:eastAsia="zh-CN"/>
        </w:rPr>
        <w:t>事项的</w:t>
      </w:r>
      <w:r w:rsidR="00E239F1" w:rsidRPr="00F752B6">
        <w:rPr>
          <w:rFonts w:ascii="微软雅黑" w:eastAsia="微软雅黑" w:hAnsi="微软雅黑" w:hint="eastAsia"/>
          <w:lang w:eastAsia="zh-CN"/>
        </w:rPr>
        <w:t>免费法律</w:t>
      </w:r>
      <w:r w:rsidR="00201B63" w:rsidRPr="00F752B6">
        <w:rPr>
          <w:rFonts w:ascii="微软雅黑" w:eastAsia="微软雅黑" w:hAnsi="微软雅黑" w:hint="eastAsia"/>
          <w:lang w:eastAsia="zh-CN"/>
        </w:rPr>
        <w:t>建议与帮助</w:t>
      </w:r>
      <w:r w:rsidR="00E239F1" w:rsidRPr="00F752B6">
        <w:rPr>
          <w:rFonts w:ascii="微软雅黑" w:eastAsia="微软雅黑" w:hAnsi="微软雅黑" w:hint="eastAsia"/>
          <w:lang w:eastAsia="zh-CN"/>
        </w:rPr>
        <w:t>。</w:t>
      </w:r>
    </w:p>
    <w:p w14:paraId="6EA3046E" w14:textId="77777777" w:rsidR="00E239F1" w:rsidRPr="00F752B6" w:rsidRDefault="00E239F1" w:rsidP="0078421B">
      <w:pPr>
        <w:pStyle w:val="pinkyaheinew"/>
        <w:jc w:val="left"/>
        <w:rPr>
          <w:sz w:val="36"/>
          <w:szCs w:val="26"/>
        </w:rPr>
      </w:pPr>
      <w:r w:rsidRPr="00F752B6">
        <w:rPr>
          <w:rFonts w:hint="eastAsia"/>
          <w:sz w:val="36"/>
          <w:szCs w:val="26"/>
        </w:rPr>
        <w:t>免责申明</w:t>
      </w:r>
    </w:p>
    <w:p w14:paraId="64B1E695" w14:textId="77777777" w:rsidR="00F752B6" w:rsidRPr="00F752B6" w:rsidRDefault="00F752B6" w:rsidP="00F752B6">
      <w:pPr>
        <w:rPr>
          <w:rFonts w:ascii="微软雅黑" w:eastAsia="微软雅黑" w:hAnsi="微软雅黑"/>
          <w:lang w:val="en-US" w:eastAsia="zh-CN"/>
        </w:rPr>
      </w:pPr>
      <w:r w:rsidRPr="00F752B6">
        <w:rPr>
          <w:rFonts w:ascii="微软雅黑" w:eastAsia="微软雅黑" w:hAnsi="微软雅黑" w:hint="eastAsia"/>
          <w:lang w:val="en-US" w:eastAsia="zh-CN"/>
        </w:rPr>
        <w:t>以上内容为截止至2019年12月的最新信息，旨在为居住在新南威尔士州内或受该州法律影响的人群提供法律指南。以上内容不构成法律建议。</w:t>
      </w:r>
    </w:p>
    <w:p w14:paraId="04EA7DA3" w14:textId="77777777" w:rsidR="00E239F1" w:rsidRPr="00F752B6" w:rsidRDefault="00E239F1" w:rsidP="006F6EEA">
      <w:pPr>
        <w:rPr>
          <w:rFonts w:ascii="微软雅黑" w:eastAsia="微软雅黑" w:hAnsi="微软雅黑"/>
          <w:lang w:eastAsia="zh-CN"/>
        </w:rPr>
      </w:pPr>
    </w:p>
    <w:p w14:paraId="7A077E14" w14:textId="77777777" w:rsidR="00DA67E8" w:rsidRPr="00F752B6" w:rsidRDefault="00DE5E52" w:rsidP="006F6EEA">
      <w:pPr>
        <w:rPr>
          <w:rFonts w:ascii="微软雅黑" w:eastAsia="微软雅黑" w:hAnsi="微软雅黑"/>
          <w:lang w:eastAsia="zh-CN"/>
        </w:rPr>
      </w:pPr>
    </w:p>
    <w:sectPr w:rsidR="00DA67E8" w:rsidRPr="00F752B6" w:rsidSect="009D6BC5">
      <w:footerReference w:type="default" r:id="rId3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E635A" w14:textId="77777777" w:rsidR="00DE5E52" w:rsidRDefault="00DE5E52" w:rsidP="00E239F1">
      <w:pPr>
        <w:spacing w:before="0" w:after="0" w:line="240" w:lineRule="auto"/>
      </w:pPr>
      <w:r>
        <w:separator/>
      </w:r>
    </w:p>
  </w:endnote>
  <w:endnote w:type="continuationSeparator" w:id="0">
    <w:p w14:paraId="7292A458" w14:textId="77777777" w:rsidR="00DE5E52" w:rsidRDefault="00DE5E52" w:rsidP="00E239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2" w:usb2="00000016" w:usb3="00000000" w:csb0="0004001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334005"/>
      <w:docPartObj>
        <w:docPartGallery w:val="Page Numbers (Bottom of Page)"/>
        <w:docPartUnique/>
      </w:docPartObj>
    </w:sdtPr>
    <w:sdtEndPr>
      <w:rPr>
        <w:noProof/>
      </w:rPr>
    </w:sdtEndPr>
    <w:sdtContent>
      <w:p w14:paraId="15744FCF" w14:textId="1DD58AD8" w:rsidR="00672291" w:rsidRDefault="00672291">
        <w:pPr>
          <w:pStyle w:val="ad"/>
          <w:jc w:val="right"/>
        </w:pPr>
        <w:r>
          <w:fldChar w:fldCharType="begin"/>
        </w:r>
        <w:r>
          <w:instrText xml:space="preserve"> PAGE   \* MERGEFORMAT </w:instrText>
        </w:r>
        <w:r>
          <w:fldChar w:fldCharType="separate"/>
        </w:r>
        <w:r w:rsidR="00A70AF7">
          <w:rPr>
            <w:noProof/>
          </w:rPr>
          <w:t>5</w:t>
        </w:r>
        <w:r>
          <w:rPr>
            <w:noProof/>
          </w:rPr>
          <w:fldChar w:fldCharType="end"/>
        </w:r>
      </w:p>
    </w:sdtContent>
  </w:sdt>
  <w:p w14:paraId="2D00DDFD" w14:textId="77777777" w:rsidR="00B91018" w:rsidRDefault="00B9101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F043D" w14:textId="77777777" w:rsidR="00DE5E52" w:rsidRDefault="00DE5E52" w:rsidP="00E239F1">
      <w:pPr>
        <w:spacing w:before="0" w:after="0" w:line="240" w:lineRule="auto"/>
      </w:pPr>
      <w:r>
        <w:separator/>
      </w:r>
    </w:p>
  </w:footnote>
  <w:footnote w:type="continuationSeparator" w:id="0">
    <w:p w14:paraId="7E72C8A8" w14:textId="77777777" w:rsidR="00DE5E52" w:rsidRDefault="00DE5E52" w:rsidP="00E239F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3AFF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C2106"/>
    <w:multiLevelType w:val="hybridMultilevel"/>
    <w:tmpl w:val="5E08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C5576"/>
    <w:multiLevelType w:val="multilevel"/>
    <w:tmpl w:val="8A2AE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BA14DA"/>
    <w:multiLevelType w:val="hybridMultilevel"/>
    <w:tmpl w:val="82CEA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E0997"/>
    <w:multiLevelType w:val="multilevel"/>
    <w:tmpl w:val="2168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14005"/>
    <w:multiLevelType w:val="multilevel"/>
    <w:tmpl w:val="75E2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34840"/>
    <w:multiLevelType w:val="multilevel"/>
    <w:tmpl w:val="23F0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8E659D"/>
    <w:multiLevelType w:val="multilevel"/>
    <w:tmpl w:val="8A2AE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A01FB"/>
    <w:multiLevelType w:val="hybridMultilevel"/>
    <w:tmpl w:val="3E5E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0"/>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846"/>
    <w:rsid w:val="00007846"/>
    <w:rsid w:val="000119AA"/>
    <w:rsid w:val="00022D1F"/>
    <w:rsid w:val="0005049B"/>
    <w:rsid w:val="00076D1D"/>
    <w:rsid w:val="000917E3"/>
    <w:rsid w:val="000A1BFA"/>
    <w:rsid w:val="000B36BE"/>
    <w:rsid w:val="000C6F44"/>
    <w:rsid w:val="00136C41"/>
    <w:rsid w:val="00164CC8"/>
    <w:rsid w:val="001F524C"/>
    <w:rsid w:val="00201B63"/>
    <w:rsid w:val="002103A7"/>
    <w:rsid w:val="0021117D"/>
    <w:rsid w:val="00211962"/>
    <w:rsid w:val="00224E01"/>
    <w:rsid w:val="002278AB"/>
    <w:rsid w:val="00250395"/>
    <w:rsid w:val="00266DA4"/>
    <w:rsid w:val="00294F34"/>
    <w:rsid w:val="002A034C"/>
    <w:rsid w:val="002C4719"/>
    <w:rsid w:val="002D72A4"/>
    <w:rsid w:val="00327351"/>
    <w:rsid w:val="0036243B"/>
    <w:rsid w:val="00387B01"/>
    <w:rsid w:val="003C75E5"/>
    <w:rsid w:val="004022BF"/>
    <w:rsid w:val="00452C1C"/>
    <w:rsid w:val="0045355D"/>
    <w:rsid w:val="0048098B"/>
    <w:rsid w:val="00480E66"/>
    <w:rsid w:val="00522E26"/>
    <w:rsid w:val="00522E45"/>
    <w:rsid w:val="00522FDF"/>
    <w:rsid w:val="0053206C"/>
    <w:rsid w:val="00554F07"/>
    <w:rsid w:val="00571FC2"/>
    <w:rsid w:val="005A21EB"/>
    <w:rsid w:val="005A60D3"/>
    <w:rsid w:val="005C2B39"/>
    <w:rsid w:val="005E4A03"/>
    <w:rsid w:val="005F029B"/>
    <w:rsid w:val="005F321C"/>
    <w:rsid w:val="00672291"/>
    <w:rsid w:val="0067603E"/>
    <w:rsid w:val="006760C7"/>
    <w:rsid w:val="00693258"/>
    <w:rsid w:val="006B6BEE"/>
    <w:rsid w:val="006C2A5F"/>
    <w:rsid w:val="006C694F"/>
    <w:rsid w:val="006E0030"/>
    <w:rsid w:val="006E08D2"/>
    <w:rsid w:val="006F6EEA"/>
    <w:rsid w:val="007536D9"/>
    <w:rsid w:val="00755950"/>
    <w:rsid w:val="0078421B"/>
    <w:rsid w:val="007B5FC1"/>
    <w:rsid w:val="007D2513"/>
    <w:rsid w:val="007F6FBD"/>
    <w:rsid w:val="00802010"/>
    <w:rsid w:val="0085133C"/>
    <w:rsid w:val="00852C92"/>
    <w:rsid w:val="00880650"/>
    <w:rsid w:val="008A15A6"/>
    <w:rsid w:val="008E5B66"/>
    <w:rsid w:val="008E7098"/>
    <w:rsid w:val="00903102"/>
    <w:rsid w:val="00907A10"/>
    <w:rsid w:val="00974437"/>
    <w:rsid w:val="00982D4D"/>
    <w:rsid w:val="00983D12"/>
    <w:rsid w:val="009864E7"/>
    <w:rsid w:val="0098701B"/>
    <w:rsid w:val="00992FBB"/>
    <w:rsid w:val="00993C20"/>
    <w:rsid w:val="009B3EED"/>
    <w:rsid w:val="009D60C2"/>
    <w:rsid w:val="009D6BC5"/>
    <w:rsid w:val="009D6EEA"/>
    <w:rsid w:val="00A1182A"/>
    <w:rsid w:val="00A512B9"/>
    <w:rsid w:val="00A61C02"/>
    <w:rsid w:val="00A70AF7"/>
    <w:rsid w:val="00AC6ADE"/>
    <w:rsid w:val="00AD586F"/>
    <w:rsid w:val="00B25881"/>
    <w:rsid w:val="00B31814"/>
    <w:rsid w:val="00B8092C"/>
    <w:rsid w:val="00B8346F"/>
    <w:rsid w:val="00B874A5"/>
    <w:rsid w:val="00B91018"/>
    <w:rsid w:val="00B93ECE"/>
    <w:rsid w:val="00BA635B"/>
    <w:rsid w:val="00BB2DD7"/>
    <w:rsid w:val="00BF461A"/>
    <w:rsid w:val="00C03558"/>
    <w:rsid w:val="00C734F7"/>
    <w:rsid w:val="00C75B14"/>
    <w:rsid w:val="00C9520F"/>
    <w:rsid w:val="00CB557B"/>
    <w:rsid w:val="00CD0DFC"/>
    <w:rsid w:val="00D00BA6"/>
    <w:rsid w:val="00D03194"/>
    <w:rsid w:val="00D21745"/>
    <w:rsid w:val="00D62276"/>
    <w:rsid w:val="00D8231E"/>
    <w:rsid w:val="00DB6DCB"/>
    <w:rsid w:val="00DD0064"/>
    <w:rsid w:val="00DE5E52"/>
    <w:rsid w:val="00DF14B1"/>
    <w:rsid w:val="00E13577"/>
    <w:rsid w:val="00E20819"/>
    <w:rsid w:val="00E239F1"/>
    <w:rsid w:val="00E56745"/>
    <w:rsid w:val="00E75A1D"/>
    <w:rsid w:val="00E96745"/>
    <w:rsid w:val="00EA1B8B"/>
    <w:rsid w:val="00EC0E12"/>
    <w:rsid w:val="00ED4B71"/>
    <w:rsid w:val="00EE46DB"/>
    <w:rsid w:val="00EE6B27"/>
    <w:rsid w:val="00F254CE"/>
    <w:rsid w:val="00F47904"/>
    <w:rsid w:val="00F51BE2"/>
    <w:rsid w:val="00F752B6"/>
    <w:rsid w:val="00FA45D0"/>
    <w:rsid w:val="00FA45F2"/>
    <w:rsid w:val="00FB522E"/>
    <w:rsid w:val="00FE1EE2"/>
    <w:rsid w:val="00FF16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6D43E9"/>
  <w14:defaultImageDpi w14:val="32767"/>
  <w15:docId w15:val="{EB55028E-AB34-F14E-8811-FCDDB491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8D2"/>
    <w:pPr>
      <w:spacing w:before="100" w:beforeAutospacing="1" w:after="100" w:afterAutospacing="1" w:line="276" w:lineRule="auto"/>
    </w:pPr>
    <w:rPr>
      <w:rFonts w:ascii="Century Gothic" w:hAnsi="Century Gothic"/>
      <w:lang w:val="en-AU"/>
    </w:rPr>
  </w:style>
  <w:style w:type="paragraph" w:styleId="1">
    <w:name w:val="heading 1"/>
    <w:basedOn w:val="a"/>
    <w:next w:val="a"/>
    <w:link w:val="10"/>
    <w:uiPriority w:val="9"/>
    <w:qFormat/>
    <w:rsid w:val="006E08D2"/>
    <w:pPr>
      <w:keepNext/>
      <w:keepLines/>
      <w:spacing w:before="240" w:after="0"/>
      <w:outlineLvl w:val="0"/>
    </w:pPr>
    <w:rPr>
      <w:rFonts w:eastAsiaTheme="majorEastAsia" w:cstheme="majorBidi"/>
      <w:color w:val="292D78"/>
      <w:sz w:val="44"/>
      <w:szCs w:val="32"/>
    </w:rPr>
  </w:style>
  <w:style w:type="paragraph" w:styleId="2">
    <w:name w:val="heading 2"/>
    <w:aliases w:val="pink yahei"/>
    <w:basedOn w:val="a"/>
    <w:next w:val="a"/>
    <w:link w:val="20"/>
    <w:uiPriority w:val="9"/>
    <w:unhideWhenUsed/>
    <w:qFormat/>
    <w:rsid w:val="00E13577"/>
    <w:pPr>
      <w:keepNext/>
      <w:keepLines/>
      <w:spacing w:line="240" w:lineRule="auto"/>
      <w:jc w:val="center"/>
      <w:outlineLvl w:val="1"/>
    </w:pPr>
    <w:rPr>
      <w:rFonts w:ascii="微软雅黑" w:eastAsiaTheme="majorEastAsia" w:hAnsi="微软雅黑" w:cstheme="majorBidi"/>
      <w:color w:val="D8117D"/>
      <w:sz w:val="27"/>
      <w:szCs w:val="26"/>
    </w:rPr>
  </w:style>
  <w:style w:type="paragraph" w:styleId="4">
    <w:name w:val="heading 4"/>
    <w:basedOn w:val="a"/>
    <w:link w:val="40"/>
    <w:uiPriority w:val="9"/>
    <w:qFormat/>
    <w:rsid w:val="00007846"/>
    <w:pPr>
      <w:outlineLvl w:val="3"/>
    </w:pPr>
    <w:rPr>
      <w:rFonts w:ascii="Times" w:hAnsi="Time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49B"/>
    <w:rPr>
      <w:rFonts w:ascii="Century Gothic" w:hAnsi="Century Gothic"/>
      <w:color w:val="009949"/>
      <w:sz w:val="24"/>
      <w:u w:val="single"/>
    </w:rPr>
  </w:style>
  <w:style w:type="character" w:customStyle="1" w:styleId="40">
    <w:name w:val="标题 4 字符"/>
    <w:basedOn w:val="a0"/>
    <w:link w:val="4"/>
    <w:uiPriority w:val="9"/>
    <w:rsid w:val="00007846"/>
    <w:rPr>
      <w:rFonts w:ascii="Times" w:eastAsiaTheme="minorEastAsia" w:hAnsi="Times"/>
      <w:b/>
      <w:bCs/>
      <w:lang w:val="en-AU"/>
    </w:rPr>
  </w:style>
  <w:style w:type="paragraph" w:styleId="a4">
    <w:name w:val="Normal (Web)"/>
    <w:basedOn w:val="a"/>
    <w:uiPriority w:val="99"/>
    <w:unhideWhenUsed/>
    <w:rsid w:val="00007846"/>
    <w:rPr>
      <w:rFonts w:ascii="Times" w:hAnsi="Times" w:cs="Times New Roman"/>
      <w:sz w:val="20"/>
      <w:szCs w:val="20"/>
    </w:rPr>
  </w:style>
  <w:style w:type="character" w:styleId="a5">
    <w:name w:val="Strong"/>
    <w:basedOn w:val="a0"/>
    <w:uiPriority w:val="22"/>
    <w:qFormat/>
    <w:rsid w:val="00007846"/>
    <w:rPr>
      <w:b/>
      <w:bCs/>
    </w:rPr>
  </w:style>
  <w:style w:type="character" w:styleId="a6">
    <w:name w:val="Emphasis"/>
    <w:basedOn w:val="a0"/>
    <w:uiPriority w:val="20"/>
    <w:qFormat/>
    <w:rsid w:val="00007846"/>
    <w:rPr>
      <w:i/>
      <w:iCs/>
    </w:rPr>
  </w:style>
  <w:style w:type="character" w:styleId="a7">
    <w:name w:val="FollowedHyperlink"/>
    <w:basedOn w:val="a0"/>
    <w:uiPriority w:val="99"/>
    <w:semiHidden/>
    <w:unhideWhenUsed/>
    <w:rsid w:val="005F321C"/>
    <w:rPr>
      <w:color w:val="954F72" w:themeColor="followedHyperlink"/>
      <w:u w:val="single"/>
    </w:rPr>
  </w:style>
  <w:style w:type="paragraph" w:customStyle="1" w:styleId="p1">
    <w:name w:val="p1"/>
    <w:basedOn w:val="a"/>
    <w:rsid w:val="00136C41"/>
    <w:rPr>
      <w:rFonts w:ascii="Helvetica" w:eastAsiaTheme="minorHAnsi" w:hAnsi="Helvetica" w:cs="Times New Roman"/>
      <w:color w:val="454545"/>
      <w:sz w:val="18"/>
      <w:szCs w:val="18"/>
      <w:lang w:val="en-US"/>
    </w:rPr>
  </w:style>
  <w:style w:type="paragraph" w:styleId="a8">
    <w:name w:val="Revision"/>
    <w:hidden/>
    <w:uiPriority w:val="99"/>
    <w:semiHidden/>
    <w:rsid w:val="00FA45D0"/>
    <w:rPr>
      <w:lang w:val="en-AU"/>
    </w:rPr>
  </w:style>
  <w:style w:type="paragraph" w:styleId="a9">
    <w:name w:val="Balloon Text"/>
    <w:basedOn w:val="a"/>
    <w:link w:val="aa"/>
    <w:uiPriority w:val="99"/>
    <w:semiHidden/>
    <w:unhideWhenUsed/>
    <w:rsid w:val="00FA45D0"/>
    <w:rPr>
      <w:rFonts w:ascii="Segoe UI" w:hAnsi="Segoe UI" w:cs="Segoe UI"/>
      <w:sz w:val="18"/>
      <w:szCs w:val="18"/>
    </w:rPr>
  </w:style>
  <w:style w:type="character" w:customStyle="1" w:styleId="aa">
    <w:name w:val="批注框文本 字符"/>
    <w:basedOn w:val="a0"/>
    <w:link w:val="a9"/>
    <w:uiPriority w:val="99"/>
    <w:semiHidden/>
    <w:rsid w:val="00FA45D0"/>
    <w:rPr>
      <w:rFonts w:ascii="Segoe UI" w:eastAsiaTheme="minorEastAsia" w:hAnsi="Segoe UI" w:cs="Segoe UI"/>
      <w:sz w:val="18"/>
      <w:szCs w:val="18"/>
      <w:lang w:val="en-AU"/>
    </w:rPr>
  </w:style>
  <w:style w:type="character" w:customStyle="1" w:styleId="10">
    <w:name w:val="标题 1 字符"/>
    <w:basedOn w:val="a0"/>
    <w:link w:val="1"/>
    <w:uiPriority w:val="9"/>
    <w:rsid w:val="006E08D2"/>
    <w:rPr>
      <w:rFonts w:ascii="Century Gothic" w:eastAsiaTheme="majorEastAsia" w:hAnsi="Century Gothic" w:cstheme="majorBidi"/>
      <w:color w:val="292D78"/>
      <w:sz w:val="44"/>
      <w:szCs w:val="32"/>
      <w:lang w:val="en-AU"/>
    </w:rPr>
  </w:style>
  <w:style w:type="character" w:customStyle="1" w:styleId="20">
    <w:name w:val="标题 2 字符"/>
    <w:aliases w:val="pink yahei 字符"/>
    <w:basedOn w:val="a0"/>
    <w:link w:val="2"/>
    <w:uiPriority w:val="9"/>
    <w:rsid w:val="00E13577"/>
    <w:rPr>
      <w:rFonts w:ascii="微软雅黑" w:eastAsiaTheme="majorEastAsia" w:hAnsi="微软雅黑" w:cstheme="majorBidi"/>
      <w:color w:val="D8117D"/>
      <w:sz w:val="27"/>
      <w:szCs w:val="26"/>
      <w:lang w:val="en-AU"/>
    </w:rPr>
  </w:style>
  <w:style w:type="paragraph" w:styleId="ab">
    <w:name w:val="header"/>
    <w:basedOn w:val="a"/>
    <w:link w:val="ac"/>
    <w:uiPriority w:val="99"/>
    <w:unhideWhenUsed/>
    <w:rsid w:val="00E239F1"/>
    <w:pPr>
      <w:tabs>
        <w:tab w:val="center" w:pos="4513"/>
        <w:tab w:val="right" w:pos="9026"/>
      </w:tabs>
      <w:spacing w:before="0" w:after="0" w:line="240" w:lineRule="auto"/>
    </w:pPr>
  </w:style>
  <w:style w:type="character" w:customStyle="1" w:styleId="ac">
    <w:name w:val="页眉 字符"/>
    <w:basedOn w:val="a0"/>
    <w:link w:val="ab"/>
    <w:uiPriority w:val="99"/>
    <w:rsid w:val="00E239F1"/>
    <w:rPr>
      <w:rFonts w:ascii="Century Gothic" w:eastAsiaTheme="minorEastAsia" w:hAnsi="Century Gothic"/>
      <w:lang w:val="en-AU"/>
    </w:rPr>
  </w:style>
  <w:style w:type="paragraph" w:styleId="ad">
    <w:name w:val="footer"/>
    <w:basedOn w:val="a"/>
    <w:link w:val="ae"/>
    <w:uiPriority w:val="99"/>
    <w:unhideWhenUsed/>
    <w:rsid w:val="00E239F1"/>
    <w:pPr>
      <w:tabs>
        <w:tab w:val="center" w:pos="4513"/>
        <w:tab w:val="right" w:pos="9026"/>
      </w:tabs>
      <w:spacing w:before="0" w:after="0" w:line="240" w:lineRule="auto"/>
    </w:pPr>
  </w:style>
  <w:style w:type="character" w:customStyle="1" w:styleId="ae">
    <w:name w:val="页脚 字符"/>
    <w:basedOn w:val="a0"/>
    <w:link w:val="ad"/>
    <w:uiPriority w:val="99"/>
    <w:rsid w:val="00E239F1"/>
    <w:rPr>
      <w:rFonts w:ascii="Century Gothic" w:eastAsiaTheme="minorEastAsia" w:hAnsi="Century Gothic"/>
      <w:lang w:val="en-AU"/>
    </w:rPr>
  </w:style>
  <w:style w:type="paragraph" w:customStyle="1" w:styleId="pinkyaheinew">
    <w:name w:val="pink yahei new"/>
    <w:basedOn w:val="2"/>
    <w:qFormat/>
    <w:rsid w:val="00E13577"/>
    <w:rPr>
      <w:rFonts w:eastAsia="微软雅黑"/>
      <w:szCs w:val="27"/>
      <w:lang w:eastAsia="zh-CN"/>
    </w:rPr>
  </w:style>
  <w:style w:type="paragraph" w:styleId="af">
    <w:name w:val="List Paragraph"/>
    <w:basedOn w:val="a"/>
    <w:uiPriority w:val="34"/>
    <w:qFormat/>
    <w:rsid w:val="0067603E"/>
    <w:pPr>
      <w:ind w:left="720"/>
      <w:contextualSpacing/>
    </w:pPr>
  </w:style>
  <w:style w:type="character" w:customStyle="1" w:styleId="11">
    <w:name w:val="未处理的提及1"/>
    <w:basedOn w:val="a0"/>
    <w:uiPriority w:val="99"/>
    <w:semiHidden/>
    <w:unhideWhenUsed/>
    <w:rsid w:val="0067603E"/>
    <w:rPr>
      <w:color w:val="605E5C"/>
      <w:shd w:val="clear" w:color="auto" w:fill="E1DFDD"/>
    </w:rPr>
  </w:style>
  <w:style w:type="character" w:styleId="af0">
    <w:name w:val="annotation reference"/>
    <w:basedOn w:val="a0"/>
    <w:uiPriority w:val="99"/>
    <w:semiHidden/>
    <w:unhideWhenUsed/>
    <w:rsid w:val="00D21745"/>
    <w:rPr>
      <w:sz w:val="18"/>
      <w:szCs w:val="18"/>
    </w:rPr>
  </w:style>
  <w:style w:type="paragraph" w:styleId="af1">
    <w:name w:val="annotation text"/>
    <w:basedOn w:val="a"/>
    <w:link w:val="af2"/>
    <w:uiPriority w:val="99"/>
    <w:semiHidden/>
    <w:unhideWhenUsed/>
    <w:rsid w:val="00D21745"/>
    <w:pPr>
      <w:spacing w:line="240" w:lineRule="auto"/>
    </w:pPr>
  </w:style>
  <w:style w:type="character" w:customStyle="1" w:styleId="af2">
    <w:name w:val="批注文字 字符"/>
    <w:basedOn w:val="a0"/>
    <w:link w:val="af1"/>
    <w:uiPriority w:val="99"/>
    <w:semiHidden/>
    <w:rsid w:val="00D21745"/>
    <w:rPr>
      <w:rFonts w:ascii="Century Gothic" w:hAnsi="Century Gothic"/>
      <w:lang w:val="en-AU"/>
    </w:rPr>
  </w:style>
  <w:style w:type="paragraph" w:styleId="af3">
    <w:name w:val="annotation subject"/>
    <w:basedOn w:val="af1"/>
    <w:next w:val="af1"/>
    <w:link w:val="af4"/>
    <w:uiPriority w:val="99"/>
    <w:semiHidden/>
    <w:unhideWhenUsed/>
    <w:rsid w:val="00D21745"/>
    <w:rPr>
      <w:b/>
      <w:bCs/>
      <w:sz w:val="20"/>
      <w:szCs w:val="20"/>
    </w:rPr>
  </w:style>
  <w:style w:type="character" w:customStyle="1" w:styleId="af4">
    <w:name w:val="批注主题 字符"/>
    <w:basedOn w:val="af2"/>
    <w:link w:val="af3"/>
    <w:uiPriority w:val="99"/>
    <w:semiHidden/>
    <w:rsid w:val="00D21745"/>
    <w:rPr>
      <w:rFonts w:ascii="Century Gothic" w:hAnsi="Century Gothic"/>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54934">
      <w:bodyDiv w:val="1"/>
      <w:marLeft w:val="0"/>
      <w:marRight w:val="0"/>
      <w:marTop w:val="0"/>
      <w:marBottom w:val="0"/>
      <w:divBdr>
        <w:top w:val="none" w:sz="0" w:space="0" w:color="auto"/>
        <w:left w:val="none" w:sz="0" w:space="0" w:color="auto"/>
        <w:bottom w:val="none" w:sz="0" w:space="0" w:color="auto"/>
        <w:right w:val="none" w:sz="0" w:space="0" w:color="auto"/>
      </w:divBdr>
    </w:div>
    <w:div w:id="250285623">
      <w:bodyDiv w:val="1"/>
      <w:marLeft w:val="0"/>
      <w:marRight w:val="0"/>
      <w:marTop w:val="0"/>
      <w:marBottom w:val="0"/>
      <w:divBdr>
        <w:top w:val="none" w:sz="0" w:space="0" w:color="auto"/>
        <w:left w:val="none" w:sz="0" w:space="0" w:color="auto"/>
        <w:bottom w:val="none" w:sz="0" w:space="0" w:color="auto"/>
        <w:right w:val="none" w:sz="0" w:space="0" w:color="auto"/>
      </w:divBdr>
    </w:div>
    <w:div w:id="303236485">
      <w:bodyDiv w:val="1"/>
      <w:marLeft w:val="0"/>
      <w:marRight w:val="0"/>
      <w:marTop w:val="0"/>
      <w:marBottom w:val="0"/>
      <w:divBdr>
        <w:top w:val="none" w:sz="0" w:space="0" w:color="auto"/>
        <w:left w:val="none" w:sz="0" w:space="0" w:color="auto"/>
        <w:bottom w:val="none" w:sz="0" w:space="0" w:color="auto"/>
        <w:right w:val="none" w:sz="0" w:space="0" w:color="auto"/>
      </w:divBdr>
      <w:divsChild>
        <w:div w:id="1993563937">
          <w:marLeft w:val="0"/>
          <w:marRight w:val="0"/>
          <w:marTop w:val="0"/>
          <w:marBottom w:val="0"/>
          <w:divBdr>
            <w:top w:val="none" w:sz="0" w:space="0" w:color="auto"/>
            <w:left w:val="none" w:sz="0" w:space="0" w:color="auto"/>
            <w:bottom w:val="none" w:sz="0" w:space="0" w:color="auto"/>
            <w:right w:val="none" w:sz="0" w:space="0" w:color="auto"/>
          </w:divBdr>
          <w:divsChild>
            <w:div w:id="860972306">
              <w:marLeft w:val="0"/>
              <w:marRight w:val="0"/>
              <w:marTop w:val="0"/>
              <w:marBottom w:val="0"/>
              <w:divBdr>
                <w:top w:val="none" w:sz="0" w:space="0" w:color="auto"/>
                <w:left w:val="none" w:sz="0" w:space="0" w:color="auto"/>
                <w:bottom w:val="none" w:sz="0" w:space="0" w:color="auto"/>
                <w:right w:val="none" w:sz="0" w:space="0" w:color="auto"/>
              </w:divBdr>
              <w:divsChild>
                <w:div w:id="13958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49207">
      <w:bodyDiv w:val="1"/>
      <w:marLeft w:val="0"/>
      <w:marRight w:val="0"/>
      <w:marTop w:val="0"/>
      <w:marBottom w:val="0"/>
      <w:divBdr>
        <w:top w:val="none" w:sz="0" w:space="0" w:color="auto"/>
        <w:left w:val="none" w:sz="0" w:space="0" w:color="auto"/>
        <w:bottom w:val="none" w:sz="0" w:space="0" w:color="auto"/>
        <w:right w:val="none" w:sz="0" w:space="0" w:color="auto"/>
      </w:divBdr>
    </w:div>
    <w:div w:id="559244944">
      <w:bodyDiv w:val="1"/>
      <w:marLeft w:val="0"/>
      <w:marRight w:val="0"/>
      <w:marTop w:val="0"/>
      <w:marBottom w:val="0"/>
      <w:divBdr>
        <w:top w:val="none" w:sz="0" w:space="0" w:color="auto"/>
        <w:left w:val="none" w:sz="0" w:space="0" w:color="auto"/>
        <w:bottom w:val="none" w:sz="0" w:space="0" w:color="auto"/>
        <w:right w:val="none" w:sz="0" w:space="0" w:color="auto"/>
      </w:divBdr>
    </w:div>
    <w:div w:id="875385721">
      <w:bodyDiv w:val="1"/>
      <w:marLeft w:val="0"/>
      <w:marRight w:val="0"/>
      <w:marTop w:val="0"/>
      <w:marBottom w:val="0"/>
      <w:divBdr>
        <w:top w:val="none" w:sz="0" w:space="0" w:color="auto"/>
        <w:left w:val="none" w:sz="0" w:space="0" w:color="auto"/>
        <w:bottom w:val="none" w:sz="0" w:space="0" w:color="auto"/>
        <w:right w:val="none" w:sz="0" w:space="0" w:color="auto"/>
      </w:divBdr>
    </w:div>
    <w:div w:id="1013920990">
      <w:bodyDiv w:val="1"/>
      <w:marLeft w:val="0"/>
      <w:marRight w:val="0"/>
      <w:marTop w:val="0"/>
      <w:marBottom w:val="0"/>
      <w:divBdr>
        <w:top w:val="none" w:sz="0" w:space="0" w:color="auto"/>
        <w:left w:val="none" w:sz="0" w:space="0" w:color="auto"/>
        <w:bottom w:val="none" w:sz="0" w:space="0" w:color="auto"/>
        <w:right w:val="none" w:sz="0" w:space="0" w:color="auto"/>
      </w:divBdr>
    </w:div>
    <w:div w:id="1650288428">
      <w:bodyDiv w:val="1"/>
      <w:marLeft w:val="0"/>
      <w:marRight w:val="0"/>
      <w:marTop w:val="0"/>
      <w:marBottom w:val="0"/>
      <w:divBdr>
        <w:top w:val="none" w:sz="0" w:space="0" w:color="auto"/>
        <w:left w:val="none" w:sz="0" w:space="0" w:color="auto"/>
        <w:bottom w:val="none" w:sz="0" w:space="0" w:color="auto"/>
        <w:right w:val="none" w:sz="0" w:space="0" w:color="auto"/>
      </w:divBdr>
    </w:div>
    <w:div w:id="1766729060">
      <w:bodyDiv w:val="1"/>
      <w:marLeft w:val="0"/>
      <w:marRight w:val="0"/>
      <w:marTop w:val="0"/>
      <w:marBottom w:val="0"/>
      <w:divBdr>
        <w:top w:val="none" w:sz="0" w:space="0" w:color="auto"/>
        <w:left w:val="none" w:sz="0" w:space="0" w:color="auto"/>
        <w:bottom w:val="none" w:sz="0" w:space="0" w:color="auto"/>
        <w:right w:val="none" w:sz="0" w:space="0" w:color="auto"/>
      </w:divBdr>
    </w:div>
    <w:div w:id="1805925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irwork.gov.au/" TargetMode="External"/><Relationship Id="rId18" Type="http://schemas.openxmlformats.org/officeDocument/2006/relationships/hyperlink" Target="http://www.ato.gov.au/Forms/Applying-for-a-Departing-Australia-super-payment/" TargetMode="External"/><Relationship Id="rId26" Type="http://schemas.openxmlformats.org/officeDocument/2006/relationships/hyperlink" Target="http://fairwork.gov.au/how-we-will-help/templates-and-guides/fact-sheets/rights-and-obligations/international-students" TargetMode="External"/><Relationship Id="rId39" Type="http://schemas.openxmlformats.org/officeDocument/2006/relationships/theme" Target="theme/theme1.xml"/><Relationship Id="rId21" Type="http://schemas.openxmlformats.org/officeDocument/2006/relationships/hyperlink" Target="http://www.workcover.nsw.gov.au/" TargetMode="External"/><Relationship Id="rId34" Type="http://schemas.openxmlformats.org/officeDocument/2006/relationships/hyperlink" Target="https://www.ato.gov.au/individuals/international-tax-for-individuals/coming-to-australia/paying-tax-and-lodging-a-tax-return/" TargetMode="External"/><Relationship Id="rId7" Type="http://schemas.openxmlformats.org/officeDocument/2006/relationships/endnotes" Target="endnotes.xml"/><Relationship Id="rId12" Type="http://schemas.openxmlformats.org/officeDocument/2006/relationships/hyperlink" Target="http://fairwork.gov.au/" TargetMode="External"/><Relationship Id="rId17" Type="http://schemas.openxmlformats.org/officeDocument/2006/relationships/hyperlink" Target="http://ato.gov.au/Super" TargetMode="External"/><Relationship Id="rId25" Type="http://schemas.openxmlformats.org/officeDocument/2006/relationships/hyperlink" Target="http://fairwork.gov.au/" TargetMode="External"/><Relationship Id="rId33" Type="http://schemas.openxmlformats.org/officeDocument/2006/relationships/hyperlink" Target="http://ato.gov.au/Individuals/Lodging-your-tax-return/Tax-Help-progra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airwork.gov.au/employee-entitlements/types-of-employees/casual-part-time-and-full-time/casual-employees" TargetMode="External"/><Relationship Id="rId20" Type="http://schemas.openxmlformats.org/officeDocument/2006/relationships/hyperlink" Target="http://ato.gov.au/Forms/Applying-for-a-Departing-Australia-super-payment/" TargetMode="External"/><Relationship Id="rId29" Type="http://schemas.openxmlformats.org/officeDocument/2006/relationships/hyperlink" Target="http://abr.gov.au/For-Business,-Super-funds---Charities/Applying-for-an-ABN/ABN-entitl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o.gov.au/Individuals/Tax-file-number/Lost-or-stolen-TFN/" TargetMode="External"/><Relationship Id="rId24" Type="http://schemas.openxmlformats.org/officeDocument/2006/relationships/hyperlink" Target="https://www.unionsnsw.org.au/" TargetMode="External"/><Relationship Id="rId32" Type="http://schemas.openxmlformats.org/officeDocument/2006/relationships/hyperlink" Target="http://www.ato.gov.au/business/gst/registering-for-gst/"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upra.net.au/contact" TargetMode="External"/><Relationship Id="rId23" Type="http://schemas.openxmlformats.org/officeDocument/2006/relationships/hyperlink" Target="http://safework.nsw.gov.au/legal-obligations/worker-obligations" TargetMode="External"/><Relationship Id="rId28" Type="http://schemas.openxmlformats.org/officeDocument/2006/relationships/hyperlink" Target="http://abr.gov.au/" TargetMode="External"/><Relationship Id="rId36" Type="http://schemas.openxmlformats.org/officeDocument/2006/relationships/hyperlink" Target="https://supra.net.au/contact" TargetMode="External"/><Relationship Id="rId10" Type="http://schemas.openxmlformats.org/officeDocument/2006/relationships/hyperlink" Target="http://ato.gov.au/individuals/tax-file-number/apply-for-a-tfn/people-living-outside-australia---tfn-application/" TargetMode="External"/><Relationship Id="rId19" Type="http://schemas.openxmlformats.org/officeDocument/2006/relationships/hyperlink" Target="https://supra.net.au/contact" TargetMode="External"/><Relationship Id="rId31" Type="http://schemas.openxmlformats.org/officeDocument/2006/relationships/hyperlink" Target="http://ato.gov.au/Business/Employee-or-contractor/How-to-work-it-out--employee-or-contractor/" TargetMode="External"/><Relationship Id="rId4" Type="http://schemas.openxmlformats.org/officeDocument/2006/relationships/settings" Target="settings.xml"/><Relationship Id="rId9" Type="http://schemas.openxmlformats.org/officeDocument/2006/relationships/hyperlink" Target="http://ato.gov.au/individuals/tax-file-number/apply-for-a-tfn/foreign-passport-holders,-permanent-migrants-and-temporary-visitors---tfn-application/" TargetMode="External"/><Relationship Id="rId14" Type="http://schemas.openxmlformats.org/officeDocument/2006/relationships/hyperlink" Target="http://www.australianunions.org.au/affiliates" TargetMode="External"/><Relationship Id="rId22" Type="http://schemas.openxmlformats.org/officeDocument/2006/relationships/hyperlink" Target="https://supra.net.au/contact" TargetMode="External"/><Relationship Id="rId27" Type="http://schemas.openxmlformats.org/officeDocument/2006/relationships/hyperlink" Target="http://ato.gov.au/Business/Employee-or-contractor/" TargetMode="External"/><Relationship Id="rId30" Type="http://schemas.openxmlformats.org/officeDocument/2006/relationships/hyperlink" Target="http://fairwork.gov.au/how-we-will-help/templates-and-guides/fact-sheets/rights-and-obligations/independent-contractors-and-employees" TargetMode="External"/><Relationship Id="rId35" Type="http://schemas.openxmlformats.org/officeDocument/2006/relationships/hyperlink" Target="http://ato.gov.au/" TargetMode="External"/><Relationship Id="rId8" Type="http://schemas.openxmlformats.org/officeDocument/2006/relationships/hyperlink" Target="http://ato.gov.au/individuals/tax-file-number/apply-for-a-tfn/australian-residents---tfn-applicatio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22F34-D32A-294B-8638-D37C7F9B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836</Words>
  <Characters>4311</Characters>
  <Application>Microsoft Office Word</Application>
  <DocSecurity>0</DocSecurity>
  <Lines>70</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Zekun Yang</cp:lastModifiedBy>
  <cp:revision>6</cp:revision>
  <cp:lastPrinted>2017-12-04T03:48:00Z</cp:lastPrinted>
  <dcterms:created xsi:type="dcterms:W3CDTF">2020-02-01T13:57:00Z</dcterms:created>
  <dcterms:modified xsi:type="dcterms:W3CDTF">2020-02-16T00:54:00Z</dcterms:modified>
</cp:coreProperties>
</file>