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62A9" w14:textId="410617CE" w:rsidR="005C56B7" w:rsidRPr="007C7CCD" w:rsidRDefault="00A07133" w:rsidP="00DD2B1D">
      <w:pPr>
        <w:pStyle w:val="Heading1"/>
        <w:spacing w:before="100" w:beforeAutospacing="1" w:after="100" w:afterAutospacing="1"/>
      </w:pPr>
      <w:r>
        <w:t xml:space="preserve">On-Campus </w:t>
      </w:r>
      <w:r w:rsidR="00D42AB8">
        <w:t>s</w:t>
      </w:r>
      <w:r w:rsidR="005C56B7" w:rsidRPr="007C7CCD">
        <w:t xml:space="preserve">tudent </w:t>
      </w:r>
      <w:r w:rsidR="00D42AB8">
        <w:t>s</w:t>
      </w:r>
      <w:r w:rsidR="005C56B7" w:rsidRPr="007C7CCD">
        <w:t xml:space="preserve">upport </w:t>
      </w:r>
      <w:r w:rsidR="00D42AB8">
        <w:t>s</w:t>
      </w:r>
      <w:r w:rsidR="005C56B7" w:rsidRPr="007C7CCD">
        <w:t>ervices</w:t>
      </w:r>
    </w:p>
    <w:p w14:paraId="56EF9FC4" w14:textId="3811AF4B" w:rsidR="001630F9" w:rsidRPr="007C7CCD" w:rsidRDefault="001630F9" w:rsidP="00DD2B1D">
      <w:pPr>
        <w:pStyle w:val="Heading2"/>
        <w:spacing w:before="100" w:beforeAutospacing="1" w:after="100" w:afterAutospacing="1"/>
      </w:pPr>
      <w:r w:rsidRPr="007C7CCD">
        <w:t>Learning Centre</w:t>
      </w:r>
    </w:p>
    <w:p w14:paraId="2F039BF0" w14:textId="32840E2D" w:rsidR="001630F9" w:rsidRPr="007C7CCD" w:rsidRDefault="001630F9" w:rsidP="00DD2B1D">
      <w:pPr>
        <w:spacing w:before="100" w:beforeAutospacing="1" w:after="100" w:afterAutospacing="1"/>
      </w:pPr>
      <w:r w:rsidRPr="007C7CCD">
        <w:t>The Learning Centre provides free, practical assistance for students</w:t>
      </w:r>
      <w:r w:rsidR="00FE5015">
        <w:t xml:space="preserve"> to develop essential skills for academic research, writing and study</w:t>
      </w:r>
      <w:r w:rsidRPr="007C7CCD">
        <w:t>. It offers workshops for</w:t>
      </w:r>
      <w:r w:rsidR="00F55C58">
        <w:t xml:space="preserve"> </w:t>
      </w:r>
      <w:r w:rsidRPr="007C7CCD">
        <w:t>coursework and research students</w:t>
      </w:r>
      <w:r w:rsidR="00F55C58">
        <w:t>;</w:t>
      </w:r>
      <w:r w:rsidRPr="007C7CCD">
        <w:t xml:space="preserve"> individual consultations</w:t>
      </w:r>
      <w:r w:rsidR="00F55C58">
        <w:t xml:space="preserve">; </w:t>
      </w:r>
      <w:r w:rsidRPr="007C7CCD">
        <w:t>and online resources.</w:t>
      </w:r>
    </w:p>
    <w:p w14:paraId="12AE4C81" w14:textId="12B9BA8C" w:rsidR="000B0650" w:rsidRPr="00F55C58" w:rsidRDefault="00CA4398" w:rsidP="00DD2B1D">
      <w:pPr>
        <w:spacing w:before="100" w:beforeAutospacing="1" w:after="100" w:afterAutospacing="1"/>
        <w:rPr>
          <w:color w:val="009949"/>
          <w:u w:val="single"/>
        </w:rPr>
      </w:pPr>
      <w:hyperlink r:id="rId7" w:history="1">
        <w:r w:rsidR="001630F9" w:rsidRPr="00F55C58">
          <w:rPr>
            <w:rStyle w:val="Hyperlink"/>
          </w:rPr>
          <w:t>Workshops</w:t>
        </w:r>
      </w:hyperlink>
      <w:r w:rsidR="001630F9" w:rsidRPr="007C7CCD">
        <w:t xml:space="preserve"> are scheduled during semester and non-semester periods</w:t>
      </w:r>
      <w:r w:rsidR="00F55C58">
        <w:t>.</w:t>
      </w:r>
      <w:r w:rsidR="00763BD7">
        <w:t xml:space="preserve"> </w:t>
      </w:r>
      <w:r w:rsidR="00F55C58">
        <w:t xml:space="preserve">It’s </w:t>
      </w:r>
      <w:r w:rsidR="001630F9" w:rsidRPr="007C7CCD">
        <w:t>important to book as soon as possible</w:t>
      </w:r>
      <w:r w:rsidR="00F55C58">
        <w:t xml:space="preserve"> after registrations open</w:t>
      </w:r>
      <w:r w:rsidR="001630F9" w:rsidRPr="007C7CCD">
        <w:t>. Register online</w:t>
      </w:r>
      <w:r w:rsidR="003E684F" w:rsidRPr="007C7CCD">
        <w:t>, or if you’re waitlisted,</w:t>
      </w:r>
      <w:r w:rsidR="001630F9" w:rsidRPr="007C7CCD">
        <w:t xml:space="preserve"> </w:t>
      </w:r>
      <w:hyperlink r:id="rId8" w:history="1">
        <w:r w:rsidR="00F55C58" w:rsidRPr="00F55C58">
          <w:rPr>
            <w:rStyle w:val="Hyperlink"/>
          </w:rPr>
          <w:t>Contact the Learning Centre</w:t>
        </w:r>
      </w:hyperlink>
      <w:r w:rsidR="00F55C58">
        <w:t xml:space="preserve"> closer to the workshop date</w:t>
      </w:r>
      <w:r w:rsidR="003E684F" w:rsidRPr="007C7CCD">
        <w:t xml:space="preserve"> </w:t>
      </w:r>
      <w:r w:rsidR="00F55C58">
        <w:t xml:space="preserve">to check </w:t>
      </w:r>
      <w:r w:rsidR="003E684F" w:rsidRPr="007C7CCD">
        <w:t xml:space="preserve">if more spots </w:t>
      </w:r>
      <w:r w:rsidR="00F55C58">
        <w:t>have become available</w:t>
      </w:r>
      <w:r w:rsidR="001630F9" w:rsidRPr="007C7CCD">
        <w:t>.</w:t>
      </w:r>
    </w:p>
    <w:p w14:paraId="237225DA" w14:textId="733935A5" w:rsidR="00372A95" w:rsidRPr="007C7CCD" w:rsidRDefault="000B0650" w:rsidP="001779F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1779FA">
        <w:rPr>
          <w:b/>
        </w:rPr>
        <w:t>Camperdown/Darlington Campus</w:t>
      </w:r>
      <w:r w:rsidR="00EA03AE">
        <w:br/>
      </w:r>
      <w:r w:rsidRPr="007C7CCD">
        <w:t>Hours:</w:t>
      </w:r>
      <w:r w:rsidR="00B33479" w:rsidRPr="007C7CCD">
        <w:t xml:space="preserve"> Monday</w:t>
      </w:r>
      <w:r w:rsidR="00F55C58">
        <w:t xml:space="preserve"> to </w:t>
      </w:r>
      <w:r w:rsidR="00B33479" w:rsidRPr="007C7CCD">
        <w:t>Friday, 9am</w:t>
      </w:r>
      <w:r w:rsidR="00F55C58">
        <w:t xml:space="preserve"> – </w:t>
      </w:r>
      <w:r w:rsidR="00B33479" w:rsidRPr="007C7CCD">
        <w:t>5pm</w:t>
      </w:r>
      <w:r w:rsidR="00EA03AE">
        <w:br/>
      </w:r>
      <w:r w:rsidR="00B33479" w:rsidRPr="007C7CCD">
        <w:t>Room 722, Level 7, Education Build</w:t>
      </w:r>
      <w:r w:rsidR="00901A93" w:rsidRPr="007C7CCD">
        <w:t>ing</w:t>
      </w:r>
      <w:r w:rsidR="00B33479" w:rsidRPr="007C7CCD">
        <w:t xml:space="preserve"> (A</w:t>
      </w:r>
      <w:r w:rsidR="00202852" w:rsidRPr="007C7CCD">
        <w:t>35)</w:t>
      </w:r>
      <w:r w:rsidR="00EA03AE">
        <w:br/>
      </w:r>
      <w:r w:rsidR="00202852" w:rsidRPr="007C7CCD">
        <w:t>(02) 9351 3853</w:t>
      </w:r>
      <w:r w:rsidR="00EA03AE">
        <w:br/>
      </w:r>
      <w:hyperlink r:id="rId9" w:history="1">
        <w:r w:rsidR="00F55C58" w:rsidRPr="00F55C58">
          <w:rPr>
            <w:rStyle w:val="Hyperlink"/>
          </w:rPr>
          <w:t>learning.centre@sydney.edu.au</w:t>
        </w:r>
      </w:hyperlink>
    </w:p>
    <w:p w14:paraId="40191BF2" w14:textId="74CBEB7B" w:rsidR="003E684F" w:rsidRPr="007C7CCD" w:rsidRDefault="000B0650" w:rsidP="001779F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1779FA">
        <w:rPr>
          <w:b/>
        </w:rPr>
        <w:t>Cumberland Campus</w:t>
      </w:r>
      <w:r w:rsidR="003E684F" w:rsidRPr="001779FA">
        <w:rPr>
          <w:b/>
        </w:rPr>
        <w:t xml:space="preserve"> (Faculty of Health Sciences)</w:t>
      </w:r>
      <w:r w:rsidR="00EA03AE">
        <w:br/>
      </w:r>
      <w:r w:rsidR="003E684F" w:rsidRPr="007C7CCD">
        <w:t>Hours: by appointment</w:t>
      </w:r>
      <w:r w:rsidR="00EA03AE">
        <w:br/>
      </w:r>
      <w:r w:rsidR="003E684F" w:rsidRPr="007C7CCD">
        <w:t>Ground Floor, Building A</w:t>
      </w:r>
      <w:r w:rsidR="00EA03AE">
        <w:br/>
      </w:r>
      <w:r w:rsidR="003E684F" w:rsidRPr="007C7CCD">
        <w:t>(02) 9351 9319</w:t>
      </w:r>
      <w:r w:rsidR="00EA03AE">
        <w:br/>
      </w:r>
      <w:hyperlink r:id="rId10" w:history="1">
        <w:r w:rsidR="00EA03AE" w:rsidRPr="00123198">
          <w:rPr>
            <w:rStyle w:val="Hyperlink"/>
          </w:rPr>
          <w:t>theresa.millman@sydney.edu.au</w:t>
        </w:r>
      </w:hyperlink>
      <w:r w:rsidR="003E684F" w:rsidRPr="007C7CCD">
        <w:t xml:space="preserve"> </w:t>
      </w:r>
    </w:p>
    <w:p w14:paraId="77F6BC84" w14:textId="41D1076E" w:rsidR="005C56B7" w:rsidRPr="007C7CCD" w:rsidRDefault="005C56B7" w:rsidP="00DD2B1D">
      <w:pPr>
        <w:pStyle w:val="Heading2"/>
        <w:spacing w:before="100" w:beforeAutospacing="1" w:after="100" w:afterAutospacing="1"/>
      </w:pPr>
      <w:r w:rsidRPr="007C7CCD">
        <w:t>Careers Centre</w:t>
      </w:r>
    </w:p>
    <w:p w14:paraId="701D20B1" w14:textId="668BB909" w:rsidR="005C56B7" w:rsidRPr="007C7CCD" w:rsidRDefault="00CA4398" w:rsidP="00DD2B1D">
      <w:pPr>
        <w:spacing w:before="100" w:beforeAutospacing="1" w:after="100" w:afterAutospacing="1"/>
      </w:pPr>
      <w:hyperlink r:id="rId11" w:history="1">
        <w:r w:rsidR="005C56B7" w:rsidRPr="000768BC">
          <w:rPr>
            <w:rStyle w:val="Hyperlink"/>
          </w:rPr>
          <w:t>The Careers Centre</w:t>
        </w:r>
      </w:hyperlink>
      <w:r w:rsidR="005C56B7" w:rsidRPr="007C7CCD">
        <w:t xml:space="preserve"> can help you find work while you are studying. Their online job database lists casual, part-time, and full-time jobs, as well as internships, graduate positions and vacation jobs. </w:t>
      </w:r>
    </w:p>
    <w:p w14:paraId="3AE436F5" w14:textId="47B03DA4" w:rsidR="005C56B7" w:rsidRPr="007C7CCD" w:rsidRDefault="005C56B7" w:rsidP="00DD2B1D">
      <w:pPr>
        <w:spacing w:before="100" w:beforeAutospacing="1" w:after="100" w:afterAutospacing="1"/>
      </w:pPr>
      <w:r w:rsidRPr="007C7CCD">
        <w:t xml:space="preserve">For advice on </w:t>
      </w:r>
      <w:r w:rsidR="003E684F" w:rsidRPr="007C7CCD">
        <w:t xml:space="preserve">employment </w:t>
      </w:r>
      <w:r w:rsidRPr="007C7CCD">
        <w:t>after universit</w:t>
      </w:r>
      <w:r w:rsidR="003E684F" w:rsidRPr="007C7CCD">
        <w:t>y</w:t>
      </w:r>
      <w:r w:rsidRPr="007C7CCD">
        <w:t>, book a one-on-one session with a Careers Advisor</w:t>
      </w:r>
      <w:r w:rsidR="000768BC">
        <w:t>;</w:t>
      </w:r>
      <w:r w:rsidRPr="007C7CCD">
        <w:t xml:space="preserve"> </w:t>
      </w:r>
      <w:proofErr w:type="spellStart"/>
      <w:r w:rsidRPr="007C7CCD">
        <w:t>enrol</w:t>
      </w:r>
      <w:proofErr w:type="spellEnd"/>
      <w:r w:rsidRPr="007C7CCD">
        <w:t xml:space="preserve"> in </w:t>
      </w:r>
      <w:r w:rsidR="000768BC">
        <w:t>a</w:t>
      </w:r>
      <w:r w:rsidRPr="007C7CCD">
        <w:t xml:space="preserve"> workshop</w:t>
      </w:r>
      <w:r w:rsidR="000768BC">
        <w:t>;</w:t>
      </w:r>
      <w:r w:rsidRPr="007C7CCD">
        <w:t xml:space="preserve"> attend an on-campus recruitment session</w:t>
      </w:r>
      <w:r w:rsidR="000768BC">
        <w:t>;</w:t>
      </w:r>
      <w:r w:rsidRPr="007C7CCD">
        <w:t xml:space="preserve"> or visit a Careers Fair. </w:t>
      </w:r>
    </w:p>
    <w:p w14:paraId="611B2A86" w14:textId="0936D361" w:rsidR="00372A95" w:rsidRDefault="005C56B7" w:rsidP="001779F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</w:rPr>
      </w:pPr>
      <w:r w:rsidRPr="007C7CCD">
        <w:t>Hours: Monday–Friday, 9am–5pm</w:t>
      </w:r>
      <w:r w:rsidR="00EA03AE">
        <w:br/>
      </w:r>
      <w:r w:rsidRPr="007C7CCD">
        <w:t>(02) 8627 8403</w:t>
      </w:r>
      <w:r w:rsidR="00EA03AE">
        <w:br/>
      </w:r>
      <w:r w:rsidRPr="007C7CCD">
        <w:t>Level 5, Jane Foss Russell Building (G02), Darlington Campus</w:t>
      </w:r>
      <w:r w:rsidR="00EA03AE">
        <w:br/>
      </w:r>
      <w:hyperlink r:id="rId12" w:history="1">
        <w:r w:rsidR="00EA03AE" w:rsidRPr="00763BD7">
          <w:rPr>
            <w:rStyle w:val="Hyperlink"/>
          </w:rPr>
          <w:t>careers.information@sydney.edu.au</w:t>
        </w:r>
      </w:hyperlink>
    </w:p>
    <w:p w14:paraId="29F44F97" w14:textId="29E8C004" w:rsidR="003E684F" w:rsidRPr="007C7CCD" w:rsidRDefault="00372A95" w:rsidP="00DD2B1D">
      <w:pPr>
        <w:spacing w:before="100" w:beforeAutospacing="1" w:after="100" w:afterAutospacing="1"/>
      </w:pPr>
      <w:r>
        <w:rPr>
          <w:rStyle w:val="Hyperlink"/>
        </w:rPr>
        <w:lastRenderedPageBreak/>
        <w:t xml:space="preserve"> </w:t>
      </w:r>
    </w:p>
    <w:p w14:paraId="72B0B703" w14:textId="08E76250" w:rsidR="005C56B7" w:rsidRPr="007C7CCD" w:rsidRDefault="004A67EF" w:rsidP="00DD2B1D">
      <w:pPr>
        <w:pStyle w:val="Heading2"/>
        <w:spacing w:before="100" w:beforeAutospacing="1" w:after="100" w:afterAutospacing="1"/>
      </w:pPr>
      <w:r w:rsidRPr="007C7CCD">
        <w:t xml:space="preserve">The </w:t>
      </w:r>
      <w:r w:rsidR="005C56B7" w:rsidRPr="007C7CCD">
        <w:t>Child</w:t>
      </w:r>
      <w:r w:rsidRPr="007C7CCD">
        <w:t>c</w:t>
      </w:r>
      <w:r w:rsidR="005C56B7" w:rsidRPr="007C7CCD">
        <w:t>are Information Office</w:t>
      </w:r>
    </w:p>
    <w:p w14:paraId="7A71AA5E" w14:textId="4A2BC90A" w:rsidR="005C56B7" w:rsidRPr="007C7CCD" w:rsidRDefault="005C56B7" w:rsidP="00DD2B1D">
      <w:pPr>
        <w:spacing w:before="100" w:beforeAutospacing="1" w:after="100" w:afterAutospacing="1"/>
      </w:pPr>
      <w:r w:rsidRPr="007C7CCD">
        <w:t>Th</w:t>
      </w:r>
      <w:r w:rsidR="001779FA">
        <w:t xml:space="preserve">e </w:t>
      </w:r>
      <w:hyperlink r:id="rId13" w:history="1">
        <w:r w:rsidR="001779FA" w:rsidRPr="001779FA">
          <w:rPr>
            <w:rStyle w:val="Hyperlink"/>
          </w:rPr>
          <w:t>Child</w:t>
        </w:r>
        <w:r w:rsidR="001779FA">
          <w:rPr>
            <w:rStyle w:val="Hyperlink"/>
          </w:rPr>
          <w:t>c</w:t>
        </w:r>
        <w:r w:rsidR="001779FA" w:rsidRPr="001779FA">
          <w:rPr>
            <w:rStyle w:val="Hyperlink"/>
          </w:rPr>
          <w:t>are Inform</w:t>
        </w:r>
        <w:r w:rsidR="001779FA">
          <w:rPr>
            <w:rStyle w:val="Hyperlink"/>
          </w:rPr>
          <w:t>a</w:t>
        </w:r>
        <w:r w:rsidR="001779FA" w:rsidRPr="001779FA">
          <w:rPr>
            <w:rStyle w:val="Hyperlink"/>
          </w:rPr>
          <w:t>tion Office</w:t>
        </w:r>
      </w:hyperlink>
      <w:r w:rsidR="001779FA">
        <w:t xml:space="preserve"> </w:t>
      </w:r>
      <w:proofErr w:type="spellStart"/>
      <w:r w:rsidR="00AF377A" w:rsidRPr="007C7CCD">
        <w:t>office</w:t>
      </w:r>
      <w:proofErr w:type="spellEnd"/>
      <w:r w:rsidR="004A67EF" w:rsidRPr="007C7CCD">
        <w:t xml:space="preserve"> provides</w:t>
      </w:r>
      <w:r w:rsidRPr="007C7CCD">
        <w:t xml:space="preserve"> information about childcare </w:t>
      </w:r>
      <w:proofErr w:type="spellStart"/>
      <w:r w:rsidRPr="007C7CCD">
        <w:t>centres</w:t>
      </w:r>
      <w:proofErr w:type="spellEnd"/>
      <w:r w:rsidRPr="007C7CCD">
        <w:t xml:space="preserve"> </w:t>
      </w:r>
      <w:r w:rsidR="00D04FAD" w:rsidRPr="007C7CCD">
        <w:t xml:space="preserve">near </w:t>
      </w:r>
      <w:r w:rsidRPr="007C7CCD">
        <w:t>the Camperdown, Darlington and Cumberland campuses, and resources to help you find childcare</w:t>
      </w:r>
      <w:r w:rsidR="00AF377A" w:rsidRPr="007C7CCD">
        <w:t xml:space="preserve"> near where you live</w:t>
      </w:r>
      <w:r w:rsidRPr="007C7CCD">
        <w:t xml:space="preserve">. </w:t>
      </w:r>
    </w:p>
    <w:p w14:paraId="7D6CAC3F" w14:textId="0F4BE803" w:rsidR="00372A95" w:rsidRPr="007C7CCD" w:rsidRDefault="005C56B7" w:rsidP="001779FA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C7CCD">
        <w:t>Hours: Monday</w:t>
      </w:r>
      <w:r w:rsidR="000768BC">
        <w:t xml:space="preserve"> to </w:t>
      </w:r>
      <w:r w:rsidR="00D04FAD" w:rsidRPr="007C7CCD">
        <w:t>Friday, 9am</w:t>
      </w:r>
      <w:r w:rsidR="000768BC">
        <w:t xml:space="preserve"> </w:t>
      </w:r>
      <w:r w:rsidR="00D04FAD" w:rsidRPr="007C7CCD">
        <w:t>–</w:t>
      </w:r>
      <w:r w:rsidR="000768BC">
        <w:t xml:space="preserve"> </w:t>
      </w:r>
      <w:r w:rsidR="00D04FAD" w:rsidRPr="007C7CCD">
        <w:t>5pm</w:t>
      </w:r>
      <w:r w:rsidR="00EA03AE">
        <w:br/>
      </w:r>
      <w:r w:rsidRPr="007C7CCD">
        <w:t>(02) 8627 2004</w:t>
      </w:r>
      <w:r w:rsidR="00EA03AE">
        <w:br/>
      </w:r>
      <w:r w:rsidR="001779FA" w:rsidRPr="007C7CCD">
        <w:t>Level 5, Jane Foss Russell Building (G02), Darlington Campus</w:t>
      </w:r>
      <w:r w:rsidR="001779FA">
        <w:br/>
      </w:r>
      <w:hyperlink r:id="rId14" w:history="1">
        <w:r w:rsidR="001779FA" w:rsidRPr="001779FA">
          <w:rPr>
            <w:rStyle w:val="Hyperlink"/>
          </w:rPr>
          <w:t>child.care@sydney.edu.au</w:t>
        </w:r>
      </w:hyperlink>
    </w:p>
    <w:p w14:paraId="015D7B23" w14:textId="77777777" w:rsidR="005C56B7" w:rsidRPr="007C7CCD" w:rsidRDefault="005C56B7" w:rsidP="00DD2B1D">
      <w:pPr>
        <w:pStyle w:val="Heading2"/>
        <w:spacing w:before="100" w:beforeAutospacing="1" w:after="100" w:afterAutospacing="1"/>
      </w:pPr>
      <w:r w:rsidRPr="007C7CCD">
        <w:t>Counselling and Psychological Services (CAPS)</w:t>
      </w:r>
    </w:p>
    <w:p w14:paraId="762401B0" w14:textId="7E6DA3F1" w:rsidR="005C56B7" w:rsidRPr="007C7CCD" w:rsidRDefault="005D7660" w:rsidP="00D63D6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Read our article on </w:t>
      </w:r>
      <w:hyperlink r:id="rId15" w:history="1">
        <w:r w:rsidR="000768BC" w:rsidRPr="000768BC">
          <w:rPr>
            <w:rStyle w:val="Hyperlink"/>
          </w:rPr>
          <w:t>Health and medical services</w:t>
        </w:r>
      </w:hyperlink>
    </w:p>
    <w:p w14:paraId="16FF7F74" w14:textId="0FABEB69" w:rsidR="00D63D67" w:rsidRDefault="00D63D67" w:rsidP="00DD2B1D">
      <w:pPr>
        <w:spacing w:before="100" w:beforeAutospacing="1" w:after="100" w:afterAutospacing="1"/>
      </w:pPr>
      <w:r>
        <w:t xml:space="preserve">Read about CAPS on the </w:t>
      </w:r>
      <w:hyperlink r:id="rId16" w:history="1">
        <w:r w:rsidR="00075A49">
          <w:rPr>
            <w:rStyle w:val="Hyperlink"/>
          </w:rPr>
          <w:t>University website</w:t>
        </w:r>
      </w:hyperlink>
      <w:r>
        <w:t>.</w:t>
      </w:r>
    </w:p>
    <w:p w14:paraId="7542EF9C" w14:textId="19E6D9E6" w:rsidR="003E684F" w:rsidRDefault="005C56B7" w:rsidP="00DD2B1D">
      <w:pPr>
        <w:spacing w:before="100" w:beforeAutospacing="1" w:after="100" w:afterAutospacing="1"/>
        <w:rPr>
          <w:rStyle w:val="Hyperlink"/>
        </w:rPr>
      </w:pPr>
      <w:r w:rsidRPr="007C7CCD">
        <w:t>Hours: Monday</w:t>
      </w:r>
      <w:r w:rsidR="000768BC">
        <w:t xml:space="preserve"> to </w:t>
      </w:r>
      <w:r w:rsidRPr="007C7CCD">
        <w:t>Friday, 9am</w:t>
      </w:r>
      <w:r w:rsidR="000768BC">
        <w:t xml:space="preserve"> </w:t>
      </w:r>
      <w:r w:rsidRPr="007C7CCD">
        <w:t>–</w:t>
      </w:r>
      <w:r w:rsidR="000768BC">
        <w:t xml:space="preserve"> </w:t>
      </w:r>
      <w:r w:rsidR="00372A95">
        <w:t>5</w:t>
      </w:r>
      <w:r w:rsidRPr="007C7CCD">
        <w:t>pm</w:t>
      </w:r>
      <w:r w:rsidR="00EA03AE">
        <w:br/>
      </w:r>
      <w:r w:rsidRPr="007C7CCD">
        <w:t>(02) 8627 8433 or (02) 8627 8437</w:t>
      </w:r>
      <w:r w:rsidR="00EA03AE">
        <w:br/>
      </w:r>
      <w:r w:rsidRPr="007C7CCD">
        <w:t>Level 5, Jane Foss Russell Building (G02), Darlington Campus</w:t>
      </w:r>
      <w:r w:rsidR="00EA03AE">
        <w:br/>
      </w:r>
      <w:hyperlink r:id="rId17" w:history="1">
        <w:r w:rsidRPr="00075A49">
          <w:rPr>
            <w:rStyle w:val="Hyperlink"/>
          </w:rPr>
          <w:t>caps.admin@sydney.edu.au</w:t>
        </w:r>
      </w:hyperlink>
      <w:r w:rsidRPr="007C7CCD">
        <w:t xml:space="preserve"> or </w:t>
      </w:r>
      <w:hyperlink r:id="rId18" w:history="1">
        <w:r w:rsidR="00EA03AE" w:rsidRPr="00123198">
          <w:rPr>
            <w:rStyle w:val="Hyperlink"/>
          </w:rPr>
          <w:t>cumberland.cs@sydney.edu.au</w:t>
        </w:r>
      </w:hyperlink>
    </w:p>
    <w:p w14:paraId="036EB720" w14:textId="77777777" w:rsidR="0093455E" w:rsidRPr="0093455E" w:rsidRDefault="000C4B9E" w:rsidP="0093455E">
      <w:pPr>
        <w:pStyle w:val="Heading2"/>
      </w:pPr>
      <w:r w:rsidRPr="0093455E">
        <w:t>Student liaison officers</w:t>
      </w:r>
    </w:p>
    <w:p w14:paraId="67718462" w14:textId="3F5E42F3" w:rsidR="000C4B9E" w:rsidRDefault="002F3929" w:rsidP="000C4B9E">
      <w:pPr>
        <w:spacing w:after="300" w:line="240" w:lineRule="auto"/>
        <w:rPr>
          <w:rFonts w:eastAsia="Times New Roman"/>
          <w:color w:val="333333"/>
          <w:lang w:val="en-AU"/>
        </w:rPr>
      </w:pPr>
      <w:r>
        <w:rPr>
          <w:rFonts w:eastAsia="Times New Roman"/>
          <w:color w:val="333333"/>
          <w:lang w:val="en-AU"/>
        </w:rPr>
        <w:t>The student</w:t>
      </w:r>
      <w:r w:rsidR="000C4B9E" w:rsidRPr="001779FA">
        <w:rPr>
          <w:rFonts w:eastAsia="Times New Roman"/>
          <w:color w:val="333333"/>
          <w:lang w:val="en-AU"/>
        </w:rPr>
        <w:t xml:space="preserve"> liaison officers have expertise in providing support to </w:t>
      </w:r>
      <w:r w:rsidR="00075A49">
        <w:rPr>
          <w:rFonts w:eastAsia="Times New Roman"/>
          <w:color w:val="333333"/>
          <w:lang w:val="en-AU"/>
        </w:rPr>
        <w:t>people who</w:t>
      </w:r>
      <w:r w:rsidR="000C4B9E" w:rsidRPr="001779FA">
        <w:rPr>
          <w:rFonts w:eastAsia="Times New Roman"/>
          <w:color w:val="333333"/>
          <w:lang w:val="en-AU"/>
        </w:rPr>
        <w:t xml:space="preserve"> hav</w:t>
      </w:r>
      <w:r w:rsidR="00291724">
        <w:rPr>
          <w:rFonts w:eastAsia="Times New Roman"/>
          <w:color w:val="333333"/>
          <w:lang w:val="en-AU"/>
        </w:rPr>
        <w:t xml:space="preserve">e experienced sexual assault, sexual </w:t>
      </w:r>
      <w:r w:rsidR="000C4B9E" w:rsidRPr="001779FA">
        <w:rPr>
          <w:rFonts w:eastAsia="Times New Roman"/>
          <w:color w:val="333333"/>
          <w:lang w:val="en-AU"/>
        </w:rPr>
        <w:t>harassment</w:t>
      </w:r>
      <w:r w:rsidR="00291724">
        <w:rPr>
          <w:rFonts w:eastAsia="Times New Roman"/>
          <w:color w:val="333333"/>
          <w:lang w:val="en-AU"/>
        </w:rPr>
        <w:t xml:space="preserve"> or domestic violence</w:t>
      </w:r>
      <w:r w:rsidR="000C4B9E" w:rsidRPr="001779FA">
        <w:rPr>
          <w:rFonts w:eastAsia="Times New Roman"/>
          <w:color w:val="333333"/>
          <w:lang w:val="en-AU"/>
        </w:rPr>
        <w:t xml:space="preserve">. They </w:t>
      </w:r>
      <w:r w:rsidR="00291724">
        <w:rPr>
          <w:rFonts w:eastAsia="Times New Roman"/>
          <w:color w:val="333333"/>
          <w:lang w:val="en-AU"/>
        </w:rPr>
        <w:t xml:space="preserve">can provide one-on-one support and liaise with the </w:t>
      </w:r>
      <w:r w:rsidR="00075A49">
        <w:rPr>
          <w:rFonts w:eastAsia="Times New Roman"/>
          <w:color w:val="333333"/>
          <w:lang w:val="en-AU"/>
        </w:rPr>
        <w:t>U</w:t>
      </w:r>
      <w:r w:rsidR="00291724">
        <w:rPr>
          <w:rFonts w:eastAsia="Times New Roman"/>
          <w:color w:val="333333"/>
          <w:lang w:val="en-AU"/>
        </w:rPr>
        <w:t xml:space="preserve">niversity and support services </w:t>
      </w:r>
      <w:r w:rsidR="000C4B9E" w:rsidRPr="001779FA">
        <w:rPr>
          <w:rFonts w:eastAsia="Times New Roman"/>
          <w:color w:val="333333"/>
          <w:lang w:val="en-AU"/>
        </w:rPr>
        <w:t xml:space="preserve">to </w:t>
      </w:r>
      <w:r w:rsidR="00291724">
        <w:rPr>
          <w:rFonts w:eastAsia="Times New Roman"/>
          <w:color w:val="333333"/>
          <w:lang w:val="en-AU"/>
        </w:rPr>
        <w:t xml:space="preserve">ensure you are getting all the help you need. </w:t>
      </w:r>
    </w:p>
    <w:p w14:paraId="01C63229" w14:textId="70D43E09" w:rsidR="00372A95" w:rsidRPr="001779FA" w:rsidRDefault="002F3929" w:rsidP="001779FA">
      <w:pPr>
        <w:spacing w:after="300" w:line="240" w:lineRule="auto"/>
        <w:rPr>
          <w:rFonts w:eastAsia="Times New Roman"/>
          <w:color w:val="333333"/>
          <w:lang w:val="en-AU"/>
        </w:rPr>
      </w:pPr>
      <w:r>
        <w:rPr>
          <w:rFonts w:eastAsia="Times New Roman"/>
          <w:color w:val="333333"/>
          <w:lang w:val="en-AU"/>
        </w:rPr>
        <w:t>Hours:</w:t>
      </w:r>
      <w:r w:rsidRPr="002F3929">
        <w:rPr>
          <w:rFonts w:eastAsia="Times New Roman"/>
          <w:color w:val="333333"/>
          <w:lang w:val="en-AU"/>
        </w:rPr>
        <w:t xml:space="preserve"> </w:t>
      </w:r>
      <w:r w:rsidRPr="004F3176">
        <w:rPr>
          <w:rFonts w:eastAsia="Times New Roman"/>
          <w:color w:val="333333"/>
          <w:lang w:val="en-AU"/>
        </w:rPr>
        <w:t>Monday to Friday</w:t>
      </w:r>
      <w:r w:rsidR="001779FA">
        <w:rPr>
          <w:rFonts w:eastAsia="Times New Roman"/>
          <w:color w:val="333333"/>
          <w:lang w:val="en-AU"/>
        </w:rPr>
        <w:t xml:space="preserve">, </w:t>
      </w:r>
      <w:r w:rsidR="001779FA" w:rsidRPr="004F3176">
        <w:rPr>
          <w:rFonts w:eastAsia="Times New Roman"/>
          <w:color w:val="333333"/>
          <w:lang w:val="en-AU"/>
        </w:rPr>
        <w:t xml:space="preserve">8.30am </w:t>
      </w:r>
      <w:r w:rsidR="001779FA">
        <w:rPr>
          <w:rFonts w:eastAsia="Times New Roman"/>
          <w:color w:val="333333"/>
          <w:lang w:val="en-AU"/>
        </w:rPr>
        <w:t>–</w:t>
      </w:r>
      <w:r w:rsidR="001779FA" w:rsidRPr="004F3176">
        <w:rPr>
          <w:rFonts w:eastAsia="Times New Roman"/>
          <w:color w:val="333333"/>
          <w:lang w:val="en-AU"/>
        </w:rPr>
        <w:t xml:space="preserve"> 5.30pm</w:t>
      </w:r>
      <w:r w:rsidR="004F7D18">
        <w:rPr>
          <w:rFonts w:eastAsia="Times New Roman"/>
          <w:color w:val="333333"/>
          <w:lang w:val="en-AU"/>
        </w:rPr>
        <w:br/>
      </w:r>
      <w:r>
        <w:rPr>
          <w:rFonts w:eastAsia="Times New Roman"/>
          <w:color w:val="333333"/>
          <w:lang w:val="en-AU"/>
        </w:rPr>
        <w:t>(02)</w:t>
      </w:r>
      <w:r w:rsidRPr="004F3176">
        <w:rPr>
          <w:rFonts w:eastAsia="Times New Roman"/>
          <w:color w:val="333333"/>
          <w:lang w:val="en-AU"/>
        </w:rPr>
        <w:t xml:space="preserve"> 8627 6808 </w:t>
      </w:r>
      <w:r w:rsidR="004F7D18">
        <w:rPr>
          <w:rFonts w:eastAsia="Times New Roman"/>
          <w:color w:val="333333"/>
          <w:lang w:val="en-AU"/>
        </w:rPr>
        <w:br/>
      </w:r>
      <w:r w:rsidR="001779FA" w:rsidRPr="007C7CCD">
        <w:t>Level 5, Jane Foss Russell Building (G02), Darlington Campus</w:t>
      </w:r>
      <w:r w:rsidR="001779FA">
        <w:rPr>
          <w:rFonts w:eastAsia="Times New Roman"/>
          <w:color w:val="333333"/>
          <w:lang w:val="en-AU"/>
        </w:rPr>
        <w:br/>
      </w:r>
      <w:hyperlink r:id="rId19" w:history="1">
        <w:r w:rsidR="001779FA" w:rsidRPr="00C05011">
          <w:rPr>
            <w:rStyle w:val="Hyperlink"/>
            <w:rFonts w:eastAsia="Times New Roman"/>
            <w:lang w:val="en-AU"/>
          </w:rPr>
          <w:t>safer-communities.officer@sydney.edu.au</w:t>
        </w:r>
      </w:hyperlink>
      <w:r w:rsidR="000C4B9E" w:rsidRPr="001779FA">
        <w:rPr>
          <w:rFonts w:eastAsia="Times New Roman"/>
          <w:color w:val="333333"/>
          <w:lang w:val="en-AU"/>
        </w:rPr>
        <w:br/>
      </w:r>
      <w:r w:rsidR="000C4B9E" w:rsidRPr="001779FA">
        <w:rPr>
          <w:rFonts w:eastAsia="Times New Roman"/>
          <w:color w:val="333333"/>
          <w:lang w:val="en-AU"/>
        </w:rPr>
        <w:br/>
      </w:r>
      <w:r w:rsidR="001779FA">
        <w:rPr>
          <w:rFonts w:eastAsia="Times New Roman"/>
          <w:color w:val="333333"/>
          <w:lang w:val="en-AU"/>
        </w:rPr>
        <w:t>M</w:t>
      </w:r>
      <w:r>
        <w:rPr>
          <w:rFonts w:eastAsia="Times New Roman"/>
          <w:color w:val="333333"/>
          <w:lang w:val="en-AU"/>
        </w:rPr>
        <w:t xml:space="preserve">ore on campus support services for people who have </w:t>
      </w:r>
      <w:r w:rsidR="006D6BE5">
        <w:rPr>
          <w:rFonts w:eastAsia="Times New Roman"/>
          <w:color w:val="333333"/>
          <w:lang w:val="en-AU"/>
        </w:rPr>
        <w:t xml:space="preserve">experienced sexual assault, sexual </w:t>
      </w:r>
      <w:r>
        <w:rPr>
          <w:rFonts w:eastAsia="Times New Roman"/>
          <w:color w:val="333333"/>
          <w:lang w:val="en-AU"/>
        </w:rPr>
        <w:t>harassment</w:t>
      </w:r>
      <w:r w:rsidR="006D6BE5">
        <w:rPr>
          <w:rFonts w:eastAsia="Times New Roman"/>
          <w:color w:val="333333"/>
          <w:lang w:val="en-AU"/>
        </w:rPr>
        <w:t xml:space="preserve"> or domestic violence</w:t>
      </w:r>
      <w:r w:rsidR="001779FA">
        <w:rPr>
          <w:rFonts w:eastAsia="Times New Roman"/>
          <w:color w:val="333333"/>
          <w:lang w:val="en-AU"/>
        </w:rPr>
        <w:t xml:space="preserve"> can be found on the </w:t>
      </w:r>
      <w:hyperlink r:id="rId20" w:history="1">
        <w:r w:rsidR="00075A49">
          <w:rPr>
            <w:rStyle w:val="Hyperlink"/>
            <w:rFonts w:eastAsia="Times New Roman"/>
            <w:lang w:val="en-AU"/>
          </w:rPr>
          <w:t>University’s website</w:t>
        </w:r>
      </w:hyperlink>
      <w:r w:rsidR="001779FA">
        <w:rPr>
          <w:rFonts w:eastAsia="Times New Roman"/>
          <w:color w:val="333333"/>
          <w:lang w:val="en-AU"/>
        </w:rPr>
        <w:t>.</w:t>
      </w:r>
      <w:r w:rsidRPr="002F3929">
        <w:t xml:space="preserve"> </w:t>
      </w:r>
    </w:p>
    <w:p w14:paraId="42C74D9C" w14:textId="5E3123BC" w:rsidR="005C56B7" w:rsidRPr="007C7CCD" w:rsidRDefault="005C56B7" w:rsidP="00DD2B1D">
      <w:pPr>
        <w:pStyle w:val="Heading2"/>
        <w:spacing w:before="100" w:beforeAutospacing="1" w:after="100" w:afterAutospacing="1"/>
      </w:pPr>
      <w:r w:rsidRPr="007C7CCD">
        <w:t xml:space="preserve">Disability </w:t>
      </w:r>
      <w:r w:rsidR="00D63D67">
        <w:t>s</w:t>
      </w:r>
      <w:r w:rsidRPr="007C7CCD">
        <w:t>ervices</w:t>
      </w:r>
    </w:p>
    <w:p w14:paraId="03D9506A" w14:textId="1D4BD981" w:rsidR="001779FA" w:rsidRDefault="005D7660" w:rsidP="00D63D6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Read our article on</w:t>
      </w:r>
      <w:r w:rsidRPr="007C7CCD">
        <w:t xml:space="preserve"> </w:t>
      </w:r>
      <w:hyperlink r:id="rId21" w:history="1">
        <w:r w:rsidR="001779FA" w:rsidRPr="001779FA">
          <w:rPr>
            <w:rStyle w:val="Hyperlink"/>
          </w:rPr>
          <w:t>Disability support</w:t>
        </w:r>
      </w:hyperlink>
    </w:p>
    <w:p w14:paraId="0E54A63A" w14:textId="250DFFF6" w:rsidR="001779FA" w:rsidRDefault="00D63D67" w:rsidP="00DD2B1D">
      <w:pPr>
        <w:spacing w:before="100" w:beforeAutospacing="1" w:after="100" w:afterAutospacing="1"/>
      </w:pPr>
      <w:r w:rsidRPr="00D63D67">
        <w:lastRenderedPageBreak/>
        <w:t xml:space="preserve">Read about </w:t>
      </w:r>
      <w:proofErr w:type="spellStart"/>
      <w:r w:rsidRPr="00D63D67">
        <w:t>Disabilty</w:t>
      </w:r>
      <w:proofErr w:type="spellEnd"/>
      <w:r w:rsidRPr="00D63D67">
        <w:t xml:space="preserve"> support on the </w:t>
      </w:r>
      <w:hyperlink r:id="rId22" w:history="1">
        <w:r w:rsidRPr="00D63D67">
          <w:rPr>
            <w:rStyle w:val="Hyperlink"/>
          </w:rPr>
          <w:t>University’s website</w:t>
        </w:r>
      </w:hyperlink>
      <w:r w:rsidR="001779FA">
        <w:t>.</w:t>
      </w:r>
    </w:p>
    <w:p w14:paraId="29083B6D" w14:textId="69A86D10" w:rsidR="00372A95" w:rsidRPr="007C7CCD" w:rsidRDefault="005C56B7" w:rsidP="00DD2B1D">
      <w:pPr>
        <w:spacing w:before="100" w:beforeAutospacing="1" w:after="100" w:afterAutospacing="1"/>
      </w:pPr>
      <w:r w:rsidRPr="007C7CCD">
        <w:t>Hours: Monday</w:t>
      </w:r>
      <w:r w:rsidR="001779FA">
        <w:t xml:space="preserve"> to </w:t>
      </w:r>
      <w:r w:rsidRPr="007C7CCD">
        <w:t>Friday, 9am</w:t>
      </w:r>
      <w:r w:rsidR="001779FA">
        <w:t xml:space="preserve"> </w:t>
      </w:r>
      <w:r w:rsidRPr="007C7CCD">
        <w:t>–</w:t>
      </w:r>
      <w:r w:rsidR="001779FA">
        <w:t xml:space="preserve"> </w:t>
      </w:r>
      <w:r w:rsidRPr="007C7CCD">
        <w:t>4pm</w:t>
      </w:r>
      <w:r w:rsidR="00EA03AE">
        <w:br/>
      </w:r>
      <w:r w:rsidRPr="007C7CCD">
        <w:t>(02) 8627 8422</w:t>
      </w:r>
      <w:r w:rsidR="00EA03AE">
        <w:br/>
      </w:r>
      <w:r w:rsidRPr="007C7CCD">
        <w:t>Level 5, Jane Foss Russell Building (G02), Darlington Campus</w:t>
      </w:r>
      <w:r w:rsidR="00EA03AE">
        <w:br/>
      </w:r>
      <w:hyperlink r:id="rId23" w:history="1">
        <w:r w:rsidR="00EA03AE" w:rsidRPr="00123198">
          <w:rPr>
            <w:rStyle w:val="Hyperlink"/>
          </w:rPr>
          <w:t>disability.services@sydney.edu.au</w:t>
        </w:r>
      </w:hyperlink>
    </w:p>
    <w:p w14:paraId="0C7ED87F" w14:textId="77777777" w:rsidR="005C56B7" w:rsidRPr="007C7CCD" w:rsidRDefault="005C56B7" w:rsidP="00DD2B1D">
      <w:pPr>
        <w:pStyle w:val="Heading2"/>
        <w:spacing w:before="100" w:beforeAutospacing="1" w:after="100" w:afterAutospacing="1"/>
      </w:pPr>
      <w:r w:rsidRPr="007C7CCD">
        <w:t>Student Accommodation Services</w:t>
      </w:r>
    </w:p>
    <w:p w14:paraId="4931F78F" w14:textId="695217C4" w:rsidR="005C56B7" w:rsidRPr="007C7CCD" w:rsidRDefault="00CA4398" w:rsidP="00DD2B1D">
      <w:pPr>
        <w:spacing w:before="100" w:beforeAutospacing="1" w:after="100" w:afterAutospacing="1"/>
      </w:pPr>
      <w:hyperlink r:id="rId24" w:history="1">
        <w:r w:rsidR="005C56B7" w:rsidRPr="00D63D67">
          <w:rPr>
            <w:rStyle w:val="Hyperlink"/>
          </w:rPr>
          <w:t>This service</w:t>
        </w:r>
      </w:hyperlink>
      <w:r w:rsidR="005C56B7" w:rsidRPr="007C7CCD">
        <w:t xml:space="preserve"> provides </w:t>
      </w:r>
      <w:r w:rsidR="00D63D67" w:rsidRPr="00D63D67">
        <w:t>information and resources about University-owned or -managed accommodation</w:t>
      </w:r>
      <w:r w:rsidR="005C56B7" w:rsidRPr="007C7CCD">
        <w:t xml:space="preserve">. The </w:t>
      </w:r>
      <w:hyperlink r:id="rId25" w:history="1">
        <w:r w:rsidR="005C56B7" w:rsidRPr="00D63D67">
          <w:rPr>
            <w:rStyle w:val="Hyperlink"/>
          </w:rPr>
          <w:t>Accommodation Database</w:t>
        </w:r>
      </w:hyperlink>
      <w:r w:rsidR="005C56B7" w:rsidRPr="007C7CCD">
        <w:t xml:space="preserve"> lists available private rentals in popular areas. If you have problems with a landlord who is on the University’s Accommodation Database, please </w:t>
      </w:r>
      <w:r w:rsidR="00557D2A" w:rsidRPr="007C7CCD">
        <w:t>seek assistance from SUPRA</w:t>
      </w:r>
      <w:r w:rsidR="005C56B7" w:rsidRPr="007C7CCD">
        <w:t xml:space="preserve">. </w:t>
      </w:r>
    </w:p>
    <w:p w14:paraId="1191E1CF" w14:textId="0523FFCE" w:rsidR="00372A95" w:rsidRPr="007C7CCD" w:rsidRDefault="005C56B7" w:rsidP="00DD2B1D">
      <w:pPr>
        <w:spacing w:before="100" w:beforeAutospacing="1" w:after="100" w:afterAutospacing="1"/>
      </w:pPr>
      <w:r w:rsidRPr="007C7CCD">
        <w:t>Hours: Monday</w:t>
      </w:r>
      <w:r w:rsidR="00D63D67">
        <w:t xml:space="preserve"> to </w:t>
      </w:r>
      <w:r w:rsidRPr="007C7CCD">
        <w:t xml:space="preserve">Friday, </w:t>
      </w:r>
      <w:r w:rsidR="00372A95">
        <w:t>9</w:t>
      </w:r>
      <w:r w:rsidR="00372A95" w:rsidRPr="007C7CCD">
        <w:t>am</w:t>
      </w:r>
      <w:r w:rsidR="00D63D67">
        <w:t xml:space="preserve"> </w:t>
      </w:r>
      <w:r w:rsidRPr="007C7CCD">
        <w:t>–</w:t>
      </w:r>
      <w:r w:rsidR="00D63D67">
        <w:t xml:space="preserve"> </w:t>
      </w:r>
      <w:r w:rsidRPr="007C7CCD">
        <w:t>4pm</w:t>
      </w:r>
      <w:r w:rsidR="00763BD7">
        <w:br/>
      </w:r>
      <w:r w:rsidRPr="007C7CCD">
        <w:t>(02) 9351 3322</w:t>
      </w:r>
      <w:r w:rsidR="00763BD7">
        <w:br/>
      </w:r>
      <w:r w:rsidRPr="007C7CCD">
        <w:t>Level 5, Jane Foss Russell Building (G02), Darlington Campus</w:t>
      </w:r>
      <w:r w:rsidR="00763BD7">
        <w:br/>
      </w:r>
      <w:hyperlink r:id="rId26" w:history="1">
        <w:r w:rsidR="00763BD7" w:rsidRPr="00314E06">
          <w:rPr>
            <w:rStyle w:val="Hyperlink"/>
          </w:rPr>
          <w:t>accommodation.info@sydney.edu.au</w:t>
        </w:r>
      </w:hyperlink>
    </w:p>
    <w:p w14:paraId="2C04DF74" w14:textId="77777777" w:rsidR="005C56B7" w:rsidRPr="007C7CCD" w:rsidRDefault="005C56B7" w:rsidP="00DD2B1D">
      <w:pPr>
        <w:pStyle w:val="Heading2"/>
        <w:spacing w:before="100" w:beforeAutospacing="1" w:after="100" w:afterAutospacing="1"/>
      </w:pPr>
      <w:r w:rsidRPr="007C7CCD">
        <w:t>Scholarships Office</w:t>
      </w:r>
    </w:p>
    <w:p w14:paraId="4B7640A4" w14:textId="2BC8AEB9" w:rsidR="00D63D67" w:rsidRPr="00D42AB8" w:rsidRDefault="005D7660" w:rsidP="00D63D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9949"/>
          <w:u w:val="single"/>
        </w:rPr>
      </w:pPr>
      <w:r>
        <w:t>Read our article on</w:t>
      </w:r>
      <w:r w:rsidR="005C56B7" w:rsidRPr="007C7CCD">
        <w:t xml:space="preserve"> </w:t>
      </w:r>
      <w:hyperlink r:id="rId27" w:history="1">
        <w:r w:rsidR="005C56B7" w:rsidRPr="00D42AB8">
          <w:rPr>
            <w:rStyle w:val="Hyperlink"/>
          </w:rPr>
          <w:t>Financial assistance</w:t>
        </w:r>
      </w:hyperlink>
      <w:r w:rsidR="005C56B7" w:rsidRPr="007C7CCD">
        <w:t xml:space="preserve"> </w:t>
      </w:r>
    </w:p>
    <w:p w14:paraId="705EE2BE" w14:textId="6F84C1B6" w:rsidR="00372A95" w:rsidRPr="00D42AB8" w:rsidRDefault="005C56B7" w:rsidP="00D63D67">
      <w:pPr>
        <w:spacing w:before="100" w:beforeAutospacing="1" w:after="100" w:afterAutospacing="1"/>
        <w:rPr>
          <w:color w:val="009949"/>
          <w:u w:val="single"/>
        </w:rPr>
      </w:pPr>
      <w:r w:rsidRPr="007C7CCD">
        <w:t>Hours: Monday–Friday, 9am–5pm</w:t>
      </w:r>
      <w:r w:rsidR="00763BD7">
        <w:br/>
      </w:r>
      <w:r w:rsidR="00557D2A" w:rsidRPr="007C7CCD">
        <w:t xml:space="preserve">1800 SYD UNI (1800 793 864) in Australia and </w:t>
      </w:r>
      <w:r w:rsidRPr="007C7CCD">
        <w:t>(02) 8627 1444</w:t>
      </w:r>
      <w:r w:rsidR="00557D2A" w:rsidRPr="007C7CCD">
        <w:t xml:space="preserve"> outside Australia</w:t>
      </w:r>
      <w:r w:rsidR="00763BD7">
        <w:br/>
      </w:r>
      <w:r w:rsidRPr="007C7CCD">
        <w:t>Level 4, Jane Foss Russell Building (G02), Darlington Campus</w:t>
      </w:r>
      <w:r w:rsidR="00763BD7">
        <w:br/>
      </w:r>
      <w:hyperlink r:id="rId28" w:history="1">
        <w:r w:rsidR="00372A95" w:rsidRPr="00634844">
          <w:rPr>
            <w:rStyle w:val="Hyperlink"/>
          </w:rPr>
          <w:t>www.sydney.edu.au/scholarships</w:t>
        </w:r>
      </w:hyperlink>
    </w:p>
    <w:p w14:paraId="536566D1" w14:textId="60856733" w:rsidR="005C56B7" w:rsidRPr="007C7CCD" w:rsidRDefault="005C56B7" w:rsidP="00DD2B1D">
      <w:pPr>
        <w:pStyle w:val="Heading2"/>
        <w:spacing w:before="100" w:beforeAutospacing="1" w:after="100" w:afterAutospacing="1"/>
      </w:pPr>
      <w:proofErr w:type="spellStart"/>
      <w:r w:rsidRPr="007C7CCD">
        <w:t>Multifaith</w:t>
      </w:r>
      <w:proofErr w:type="spellEnd"/>
      <w:r w:rsidRPr="007C7CCD">
        <w:t xml:space="preserve"> Chaplaincy </w:t>
      </w:r>
      <w:r w:rsidR="00FD4D2D" w:rsidRPr="007C7CCD">
        <w:t>Centre and Facilities</w:t>
      </w:r>
    </w:p>
    <w:p w14:paraId="4595D410" w14:textId="35B6D876" w:rsidR="00373B5F" w:rsidRPr="007C7CCD" w:rsidRDefault="00CA4398" w:rsidP="00DD2B1D">
      <w:pPr>
        <w:spacing w:before="100" w:beforeAutospacing="1" w:after="100" w:afterAutospacing="1"/>
      </w:pPr>
      <w:hyperlink r:id="rId29" w:anchor="isl" w:history="1">
        <w:r w:rsidR="005C56B7" w:rsidRPr="00D42AB8">
          <w:rPr>
            <w:rStyle w:val="Hyperlink"/>
          </w:rPr>
          <w:t xml:space="preserve">The </w:t>
        </w:r>
        <w:proofErr w:type="spellStart"/>
        <w:r w:rsidR="005C56B7" w:rsidRPr="00D42AB8">
          <w:rPr>
            <w:rStyle w:val="Hyperlink"/>
          </w:rPr>
          <w:t>Multifaith</w:t>
        </w:r>
        <w:proofErr w:type="spellEnd"/>
        <w:r w:rsidR="005C56B7" w:rsidRPr="00D42AB8">
          <w:rPr>
            <w:rStyle w:val="Hyperlink"/>
          </w:rPr>
          <w:t xml:space="preserve"> Cha</w:t>
        </w:r>
        <w:r w:rsidR="005C56B7" w:rsidRPr="00D42AB8">
          <w:rPr>
            <w:rStyle w:val="Hyperlink"/>
          </w:rPr>
          <w:t>p</w:t>
        </w:r>
        <w:r w:rsidR="005C56B7" w:rsidRPr="00D42AB8">
          <w:rPr>
            <w:rStyle w:val="Hyperlink"/>
          </w:rPr>
          <w:t>laincy</w:t>
        </w:r>
      </w:hyperlink>
      <w:r w:rsidR="005C56B7" w:rsidRPr="007C7CCD">
        <w:t xml:space="preserve"> consists of professionals appointed by their faith communities</w:t>
      </w:r>
      <w:r w:rsidR="00373B5F" w:rsidRPr="007C7CCD">
        <w:t xml:space="preserve">, who the University officially </w:t>
      </w:r>
      <w:proofErr w:type="spellStart"/>
      <w:r w:rsidR="00373B5F" w:rsidRPr="007C7CCD">
        <w:t>recognise</w:t>
      </w:r>
      <w:proofErr w:type="spellEnd"/>
      <w:r w:rsidR="00373B5F" w:rsidRPr="007C7CCD">
        <w:t xml:space="preserve"> </w:t>
      </w:r>
      <w:r w:rsidR="005C56B7" w:rsidRPr="007C7CCD">
        <w:t xml:space="preserve">to provide spiritual support and pastoral care to students and staff. </w:t>
      </w:r>
    </w:p>
    <w:p w14:paraId="4E663014" w14:textId="00DA4084" w:rsidR="000C4B9E" w:rsidRDefault="005C56B7" w:rsidP="00DD2B1D">
      <w:pPr>
        <w:spacing w:before="100" w:beforeAutospacing="1" w:after="100" w:afterAutospacing="1"/>
      </w:pPr>
      <w:r w:rsidRPr="007C7CCD">
        <w:t>Level 2</w:t>
      </w:r>
      <w:r w:rsidR="00372A95">
        <w:t xml:space="preserve"> (ground floor)</w:t>
      </w:r>
      <w:r w:rsidRPr="007C7CCD">
        <w:t xml:space="preserve">, </w:t>
      </w:r>
      <w:proofErr w:type="spellStart"/>
      <w:r w:rsidR="00372A95">
        <w:t>Storie</w:t>
      </w:r>
      <w:proofErr w:type="spellEnd"/>
      <w:r w:rsidR="00372A95">
        <w:t xml:space="preserve"> Dix</w:t>
      </w:r>
      <w:r w:rsidR="000C4B9E">
        <w:t>son</w:t>
      </w:r>
      <w:r w:rsidRPr="007C7CCD">
        <w:t xml:space="preserve"> </w:t>
      </w:r>
      <w:r w:rsidR="000C4B9E">
        <w:t>Wing</w:t>
      </w:r>
      <w:r w:rsidR="00D42AB8">
        <w:t xml:space="preserve"> </w:t>
      </w:r>
      <w:r w:rsidRPr="007C7CCD">
        <w:t>(</w:t>
      </w:r>
      <w:r w:rsidR="000C4B9E" w:rsidRPr="007C7CCD">
        <w:t>H</w:t>
      </w:r>
      <w:r w:rsidR="000C4B9E">
        <w:t>10</w:t>
      </w:r>
      <w:r w:rsidRPr="007C7CCD">
        <w:t>), Darlington Campus</w:t>
      </w:r>
    </w:p>
    <w:p w14:paraId="54A49414" w14:textId="559B18B3" w:rsidR="00DB40D6" w:rsidRPr="00C3548B" w:rsidRDefault="00DB40D6" w:rsidP="00C3548B">
      <w:pPr>
        <w:pStyle w:val="Heading2"/>
      </w:pPr>
      <w:r w:rsidRPr="00C3548B">
        <w:t xml:space="preserve">Aboriginal and Torres Strait Islander student support </w:t>
      </w:r>
    </w:p>
    <w:p w14:paraId="38581DDF" w14:textId="592CD502" w:rsidR="00D42AB8" w:rsidRDefault="00D42AB8" w:rsidP="00DB40D6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AU"/>
        </w:rPr>
      </w:pPr>
      <w:r>
        <w:rPr>
          <w:rFonts w:eastAsia="Times New Roman"/>
          <w:color w:val="000000" w:themeColor="text1"/>
          <w:lang w:val="en-AU"/>
        </w:rPr>
        <w:t>Related article:</w:t>
      </w:r>
    </w:p>
    <w:p w14:paraId="3A8A84B3" w14:textId="05301A7A" w:rsidR="00D42AB8" w:rsidRPr="00D42AB8" w:rsidRDefault="00CA4398" w:rsidP="00D42A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AU"/>
        </w:rPr>
      </w:pPr>
      <w:hyperlink r:id="rId30" w:history="1">
        <w:r w:rsidR="00D42AB8" w:rsidRPr="00D42AB8">
          <w:rPr>
            <w:rStyle w:val="Hyperlink"/>
            <w:rFonts w:eastAsia="Times New Roman"/>
            <w:lang w:val="en-AU"/>
          </w:rPr>
          <w:t>Aboriginal and Torres Strait Islander student support services</w:t>
        </w:r>
      </w:hyperlink>
    </w:p>
    <w:p w14:paraId="48D1A8B8" w14:textId="504D24D3" w:rsidR="00DB40D6" w:rsidRPr="00D42AB8" w:rsidRDefault="00DB40D6" w:rsidP="00DB40D6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AU"/>
        </w:rPr>
      </w:pPr>
      <w:r w:rsidRPr="00D42AB8">
        <w:rPr>
          <w:rFonts w:eastAsia="Times New Roman"/>
          <w:color w:val="000000" w:themeColor="text1"/>
          <w:lang w:val="en-AU"/>
        </w:rPr>
        <w:t xml:space="preserve">These offices support your academic, cultural, social and emotional wellbeing needs from admission to graduation. </w:t>
      </w:r>
    </w:p>
    <w:p w14:paraId="2E427270" w14:textId="77777777" w:rsidR="00DB40D6" w:rsidRPr="00D42AB8" w:rsidRDefault="00DB40D6" w:rsidP="00D42A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AU"/>
        </w:rPr>
      </w:pPr>
      <w:r w:rsidRPr="00D42AB8">
        <w:rPr>
          <w:rFonts w:eastAsia="Times New Roman"/>
          <w:b/>
          <w:bCs/>
          <w:color w:val="000000" w:themeColor="text1"/>
          <w:lang w:val="en-AU"/>
        </w:rPr>
        <w:t xml:space="preserve">Camperdown/Darlington Campus </w:t>
      </w:r>
    </w:p>
    <w:p w14:paraId="4577F48E" w14:textId="022B7150" w:rsidR="00DB40D6" w:rsidRPr="00D42AB8" w:rsidRDefault="00CA4398" w:rsidP="00D42AB8">
      <w:pPr>
        <w:spacing w:before="100" w:beforeAutospacing="1" w:after="100" w:afterAutospacing="1" w:line="240" w:lineRule="auto"/>
        <w:ind w:left="360"/>
        <w:rPr>
          <w:rFonts w:eastAsia="Times New Roman"/>
          <w:color w:val="000000" w:themeColor="text1"/>
          <w:lang w:val="en-AU"/>
        </w:rPr>
      </w:pPr>
      <w:hyperlink r:id="rId31" w:history="1">
        <w:r w:rsidR="00DB40D6" w:rsidRPr="00D42AB8">
          <w:rPr>
            <w:rStyle w:val="Hyperlink"/>
            <w:rFonts w:eastAsia="Times New Roman"/>
            <w:b/>
            <w:lang w:val="en-AU"/>
          </w:rPr>
          <w:t xml:space="preserve">Mana </w:t>
        </w:r>
        <w:proofErr w:type="spellStart"/>
        <w:r w:rsidR="00DB40D6" w:rsidRPr="00D42AB8">
          <w:rPr>
            <w:rStyle w:val="Hyperlink"/>
            <w:rFonts w:eastAsia="Times New Roman"/>
            <w:b/>
            <w:lang w:val="en-AU"/>
          </w:rPr>
          <w:t>Yura</w:t>
        </w:r>
        <w:proofErr w:type="spellEnd"/>
        <w:r w:rsidR="00DB40D6" w:rsidRPr="00D42AB8">
          <w:rPr>
            <w:rStyle w:val="Hyperlink"/>
            <w:rFonts w:eastAsia="Times New Roman"/>
            <w:b/>
            <w:lang w:val="en-AU"/>
          </w:rPr>
          <w:t xml:space="preserve"> Stu</w:t>
        </w:r>
        <w:r w:rsidR="00DB40D6" w:rsidRPr="00D42AB8">
          <w:rPr>
            <w:rStyle w:val="Hyperlink"/>
            <w:rFonts w:eastAsia="Times New Roman"/>
            <w:b/>
            <w:lang w:val="en-AU"/>
          </w:rPr>
          <w:t>d</w:t>
        </w:r>
        <w:r w:rsidR="00DB40D6" w:rsidRPr="00D42AB8">
          <w:rPr>
            <w:rStyle w:val="Hyperlink"/>
            <w:rFonts w:eastAsia="Times New Roman"/>
            <w:b/>
            <w:lang w:val="en-AU"/>
          </w:rPr>
          <w:t>e</w:t>
        </w:r>
        <w:r w:rsidR="00DB40D6" w:rsidRPr="00D42AB8">
          <w:rPr>
            <w:rStyle w:val="Hyperlink"/>
            <w:rFonts w:eastAsia="Times New Roman"/>
            <w:b/>
            <w:lang w:val="en-AU"/>
          </w:rPr>
          <w:t>n</w:t>
        </w:r>
        <w:r w:rsidR="00DB40D6" w:rsidRPr="00D42AB8">
          <w:rPr>
            <w:rStyle w:val="Hyperlink"/>
            <w:rFonts w:eastAsia="Times New Roman"/>
            <w:b/>
            <w:lang w:val="en-AU"/>
          </w:rPr>
          <w:t>t Support</w:t>
        </w:r>
      </w:hyperlink>
      <w:r w:rsidR="00DB40D6" w:rsidRPr="00D42AB8">
        <w:rPr>
          <w:rFonts w:eastAsia="Times New Roman"/>
          <w:color w:val="000000" w:themeColor="text1"/>
          <w:lang w:val="en-AU"/>
        </w:rPr>
        <w:br/>
        <w:t xml:space="preserve">Level 5, Jane Foss Russell Building </w:t>
      </w:r>
      <w:r w:rsidR="00D42AB8" w:rsidRPr="00D42AB8">
        <w:rPr>
          <w:rFonts w:eastAsia="Times New Roman"/>
          <w:color w:val="000000" w:themeColor="text1"/>
          <w:lang w:val="en-AU"/>
        </w:rPr>
        <w:br/>
      </w:r>
      <w:r w:rsidR="00DB40D6" w:rsidRPr="00D42AB8">
        <w:rPr>
          <w:rFonts w:eastAsia="Times New Roman"/>
          <w:color w:val="000000" w:themeColor="text1"/>
          <w:lang w:val="en-AU"/>
        </w:rPr>
        <w:t xml:space="preserve">02 8627 8619 </w:t>
      </w:r>
    </w:p>
    <w:p w14:paraId="25EDD4F0" w14:textId="77777777" w:rsidR="00DB40D6" w:rsidRPr="00D42AB8" w:rsidRDefault="00DB40D6" w:rsidP="00D42A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AU"/>
        </w:rPr>
      </w:pPr>
      <w:r w:rsidRPr="00D42AB8">
        <w:rPr>
          <w:rFonts w:eastAsia="Times New Roman"/>
          <w:b/>
          <w:bCs/>
          <w:color w:val="000000" w:themeColor="text1"/>
          <w:lang w:val="en-AU"/>
        </w:rPr>
        <w:t xml:space="preserve">Cumberland Campus (Health Sciences) </w:t>
      </w:r>
    </w:p>
    <w:p w14:paraId="5B039CF4" w14:textId="5AFD92EB" w:rsidR="002A4849" w:rsidRDefault="00CA4398" w:rsidP="002A4849">
      <w:pPr>
        <w:spacing w:before="100" w:beforeAutospacing="1" w:after="100" w:afterAutospacing="1" w:line="240" w:lineRule="auto"/>
        <w:ind w:left="360"/>
        <w:rPr>
          <w:rFonts w:eastAsia="Times New Roman"/>
          <w:color w:val="000000" w:themeColor="text1"/>
          <w:lang w:val="en-AU"/>
        </w:rPr>
      </w:pPr>
      <w:hyperlink r:id="rId32" w:history="1">
        <w:proofErr w:type="spellStart"/>
        <w:r w:rsidR="00DB40D6" w:rsidRPr="00D42AB8">
          <w:rPr>
            <w:rStyle w:val="Hyperlink"/>
            <w:rFonts w:eastAsia="Times New Roman"/>
            <w:b/>
            <w:lang w:val="en-AU"/>
          </w:rPr>
          <w:t>Yooroang</w:t>
        </w:r>
        <w:proofErr w:type="spellEnd"/>
        <w:r w:rsidR="00DB40D6" w:rsidRPr="00D42AB8">
          <w:rPr>
            <w:rStyle w:val="Hyperlink"/>
            <w:rFonts w:eastAsia="Times New Roman"/>
            <w:b/>
            <w:lang w:val="en-AU"/>
          </w:rPr>
          <w:t xml:space="preserve"> </w:t>
        </w:r>
        <w:proofErr w:type="spellStart"/>
        <w:r w:rsidR="00DB40D6" w:rsidRPr="00D42AB8">
          <w:rPr>
            <w:rStyle w:val="Hyperlink"/>
            <w:rFonts w:eastAsia="Times New Roman"/>
            <w:b/>
            <w:lang w:val="en-AU"/>
          </w:rPr>
          <w:t>Garang</w:t>
        </w:r>
        <w:proofErr w:type="spellEnd"/>
        <w:r w:rsidR="00DB40D6" w:rsidRPr="00D42AB8">
          <w:rPr>
            <w:rStyle w:val="Hyperlink"/>
            <w:rFonts w:eastAsia="Times New Roman"/>
            <w:b/>
            <w:lang w:val="en-AU"/>
          </w:rPr>
          <w:t xml:space="preserve"> Stu</w:t>
        </w:r>
        <w:r w:rsidR="00DB40D6" w:rsidRPr="00D42AB8">
          <w:rPr>
            <w:rStyle w:val="Hyperlink"/>
            <w:rFonts w:eastAsia="Times New Roman"/>
            <w:b/>
            <w:lang w:val="en-AU"/>
          </w:rPr>
          <w:t>d</w:t>
        </w:r>
        <w:r w:rsidR="00DB40D6" w:rsidRPr="00D42AB8">
          <w:rPr>
            <w:rStyle w:val="Hyperlink"/>
            <w:rFonts w:eastAsia="Times New Roman"/>
            <w:b/>
            <w:lang w:val="en-AU"/>
          </w:rPr>
          <w:t>en</w:t>
        </w:r>
        <w:r w:rsidR="00DB40D6" w:rsidRPr="00D42AB8">
          <w:rPr>
            <w:rStyle w:val="Hyperlink"/>
            <w:rFonts w:eastAsia="Times New Roman"/>
            <w:b/>
            <w:lang w:val="en-AU"/>
          </w:rPr>
          <w:t>t</w:t>
        </w:r>
        <w:r w:rsidR="00DB40D6" w:rsidRPr="00D42AB8">
          <w:rPr>
            <w:rStyle w:val="Hyperlink"/>
            <w:rFonts w:eastAsia="Times New Roman"/>
            <w:b/>
            <w:lang w:val="en-AU"/>
          </w:rPr>
          <w:t xml:space="preserve"> Support</w:t>
        </w:r>
      </w:hyperlink>
      <w:bookmarkStart w:id="0" w:name="_GoBack"/>
      <w:bookmarkEnd w:id="0"/>
      <w:r w:rsidR="00DB40D6" w:rsidRPr="00D42AB8">
        <w:rPr>
          <w:rFonts w:eastAsia="Times New Roman"/>
          <w:color w:val="000000" w:themeColor="text1"/>
          <w:lang w:val="en-AU"/>
        </w:rPr>
        <w:t xml:space="preserve"> </w:t>
      </w:r>
      <w:r w:rsidR="00D42AB8" w:rsidRPr="00D42AB8">
        <w:rPr>
          <w:rFonts w:eastAsia="Times New Roman"/>
          <w:color w:val="000000" w:themeColor="text1"/>
          <w:lang w:val="en-AU"/>
        </w:rPr>
        <w:br/>
      </w:r>
      <w:r w:rsidR="00DB40D6" w:rsidRPr="00D42AB8">
        <w:rPr>
          <w:rFonts w:eastAsia="Times New Roman"/>
          <w:color w:val="000000" w:themeColor="text1"/>
          <w:lang w:val="en-AU"/>
        </w:rPr>
        <w:t>Level 4, T Block</w:t>
      </w:r>
      <w:r w:rsidR="00DB40D6" w:rsidRPr="00D42AB8">
        <w:rPr>
          <w:rFonts w:eastAsia="Times New Roman"/>
          <w:color w:val="000000" w:themeColor="text1"/>
          <w:lang w:val="en-AU"/>
        </w:rPr>
        <w:br/>
        <w:t>02 9351 9066</w:t>
      </w:r>
    </w:p>
    <w:p w14:paraId="6E6F65DD" w14:textId="53E1A5E0" w:rsidR="00DB40D6" w:rsidRPr="00D42AB8" w:rsidRDefault="002A4849" w:rsidP="00D42AB8">
      <w:pPr>
        <w:spacing w:before="100" w:beforeAutospacing="1" w:after="100" w:afterAutospacing="1" w:line="240" w:lineRule="auto"/>
        <w:ind w:left="360"/>
        <w:rPr>
          <w:rFonts w:eastAsia="Times New Roman"/>
          <w:color w:val="EF4C21"/>
          <w:lang w:val="en-AU"/>
        </w:rPr>
      </w:pPr>
      <w:r>
        <w:rPr>
          <w:rFonts w:eastAsia="Times New Roman"/>
          <w:color w:val="000000" w:themeColor="text1"/>
          <w:lang w:val="en-AU"/>
        </w:rPr>
        <w:t>Last updated Feb 2020</w:t>
      </w:r>
      <w:r w:rsidR="00FD4178" w:rsidRPr="00D42AB8">
        <w:rPr>
          <w:rFonts w:eastAsia="Times New Roman"/>
          <w:color w:val="000000" w:themeColor="text1"/>
          <w:lang w:val="en-AU"/>
        </w:rPr>
        <w:br/>
      </w:r>
    </w:p>
    <w:p w14:paraId="4088A7D3" w14:textId="3E94D2FF" w:rsidR="00DB40D6" w:rsidRPr="00D42AB8" w:rsidRDefault="00DB40D6" w:rsidP="00DB40D6">
      <w:pPr>
        <w:spacing w:before="100" w:beforeAutospacing="1" w:after="100" w:afterAutospacing="1" w:line="240" w:lineRule="auto"/>
        <w:rPr>
          <w:rFonts w:eastAsia="Times New Roman"/>
          <w:lang w:val="en-AU"/>
        </w:rPr>
      </w:pPr>
      <w:r w:rsidRPr="00D42AB8">
        <w:rPr>
          <w:rFonts w:eastAsia="Times New Roman"/>
          <w:color w:val="EF4C21"/>
          <w:sz w:val="18"/>
          <w:szCs w:val="18"/>
          <w:lang w:val="en-AU"/>
        </w:rPr>
        <w:t xml:space="preserve"> </w:t>
      </w:r>
    </w:p>
    <w:p w14:paraId="703C6AD0" w14:textId="77777777" w:rsidR="00DB40D6" w:rsidRPr="007C7CCD" w:rsidRDefault="00DB40D6" w:rsidP="00DD2B1D">
      <w:pPr>
        <w:spacing w:before="100" w:beforeAutospacing="1" w:after="100" w:afterAutospacing="1"/>
      </w:pPr>
    </w:p>
    <w:sectPr w:rsidR="00DB40D6" w:rsidRPr="007C7CCD" w:rsidSect="00BC081E">
      <w:footerReference w:type="even" r:id="rId33"/>
      <w:footerReference w:type="default" r:id="rId3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05BD" w14:textId="77777777" w:rsidR="00CA4398" w:rsidRDefault="00CA4398" w:rsidP="00894194">
      <w:r>
        <w:separator/>
      </w:r>
    </w:p>
  </w:endnote>
  <w:endnote w:type="continuationSeparator" w:id="0">
    <w:p w14:paraId="63778BF1" w14:textId="77777777" w:rsidR="00CA4398" w:rsidRDefault="00CA4398" w:rsidP="008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1331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AC726" w14:textId="0BDC88E6" w:rsidR="00894194" w:rsidRDefault="00894194" w:rsidP="00AF3D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F018A" w14:textId="77777777" w:rsidR="00894194" w:rsidRDefault="00894194" w:rsidP="00894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BA97" w14:textId="77777777" w:rsidR="00F22832" w:rsidRPr="00DB3064" w:rsidRDefault="00CA4398" w:rsidP="00894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5C96" w14:textId="77777777" w:rsidR="00CA4398" w:rsidRDefault="00CA4398" w:rsidP="00894194">
      <w:r>
        <w:separator/>
      </w:r>
    </w:p>
  </w:footnote>
  <w:footnote w:type="continuationSeparator" w:id="0">
    <w:p w14:paraId="256F656D" w14:textId="77777777" w:rsidR="00CA4398" w:rsidRDefault="00CA4398" w:rsidP="0089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EEA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E5A8A"/>
    <w:multiLevelType w:val="hybridMultilevel"/>
    <w:tmpl w:val="92E600D6"/>
    <w:lvl w:ilvl="0" w:tplc="6A686F6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1893710"/>
    <w:multiLevelType w:val="hybridMultilevel"/>
    <w:tmpl w:val="4A5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294"/>
    <w:multiLevelType w:val="hybridMultilevel"/>
    <w:tmpl w:val="C1F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B7"/>
    <w:rsid w:val="00031940"/>
    <w:rsid w:val="00041948"/>
    <w:rsid w:val="00075A49"/>
    <w:rsid w:val="000768BC"/>
    <w:rsid w:val="000B0650"/>
    <w:rsid w:val="000C4B9E"/>
    <w:rsid w:val="000C6827"/>
    <w:rsid w:val="000D11CF"/>
    <w:rsid w:val="001630F9"/>
    <w:rsid w:val="001779FA"/>
    <w:rsid w:val="001B3453"/>
    <w:rsid w:val="00202852"/>
    <w:rsid w:val="00252C21"/>
    <w:rsid w:val="00275324"/>
    <w:rsid w:val="002847A8"/>
    <w:rsid w:val="00291724"/>
    <w:rsid w:val="002A4849"/>
    <w:rsid w:val="002F3929"/>
    <w:rsid w:val="00313F87"/>
    <w:rsid w:val="00337B1E"/>
    <w:rsid w:val="0034787F"/>
    <w:rsid w:val="00372A95"/>
    <w:rsid w:val="00373B5F"/>
    <w:rsid w:val="003E684F"/>
    <w:rsid w:val="00422C31"/>
    <w:rsid w:val="00435A70"/>
    <w:rsid w:val="004751B7"/>
    <w:rsid w:val="00497A2C"/>
    <w:rsid w:val="004A67EF"/>
    <w:rsid w:val="004C6985"/>
    <w:rsid w:val="004F7D18"/>
    <w:rsid w:val="00513065"/>
    <w:rsid w:val="00557D2A"/>
    <w:rsid w:val="005606FE"/>
    <w:rsid w:val="00580E63"/>
    <w:rsid w:val="00583B9D"/>
    <w:rsid w:val="005970D4"/>
    <w:rsid w:val="005A2222"/>
    <w:rsid w:val="005C56B7"/>
    <w:rsid w:val="005D7660"/>
    <w:rsid w:val="005F5E0C"/>
    <w:rsid w:val="00675D87"/>
    <w:rsid w:val="006D6BE5"/>
    <w:rsid w:val="00763BD7"/>
    <w:rsid w:val="00771125"/>
    <w:rsid w:val="007C7CCD"/>
    <w:rsid w:val="00821894"/>
    <w:rsid w:val="00863E5A"/>
    <w:rsid w:val="00885B5F"/>
    <w:rsid w:val="00887500"/>
    <w:rsid w:val="00894194"/>
    <w:rsid w:val="008F69B7"/>
    <w:rsid w:val="00901A93"/>
    <w:rsid w:val="00914423"/>
    <w:rsid w:val="009318A3"/>
    <w:rsid w:val="00932693"/>
    <w:rsid w:val="0093455E"/>
    <w:rsid w:val="009A2513"/>
    <w:rsid w:val="009E4B84"/>
    <w:rsid w:val="00A07133"/>
    <w:rsid w:val="00AB3074"/>
    <w:rsid w:val="00AF377A"/>
    <w:rsid w:val="00B33479"/>
    <w:rsid w:val="00B369E6"/>
    <w:rsid w:val="00BA1C47"/>
    <w:rsid w:val="00BC081E"/>
    <w:rsid w:val="00BD3981"/>
    <w:rsid w:val="00BE2A33"/>
    <w:rsid w:val="00C21722"/>
    <w:rsid w:val="00C3548B"/>
    <w:rsid w:val="00CA4398"/>
    <w:rsid w:val="00D04FAD"/>
    <w:rsid w:val="00D42AB8"/>
    <w:rsid w:val="00D5451E"/>
    <w:rsid w:val="00D63D67"/>
    <w:rsid w:val="00DB40D6"/>
    <w:rsid w:val="00DD2B1D"/>
    <w:rsid w:val="00E36B3F"/>
    <w:rsid w:val="00EA03AE"/>
    <w:rsid w:val="00F20817"/>
    <w:rsid w:val="00F311AF"/>
    <w:rsid w:val="00F32979"/>
    <w:rsid w:val="00F474C1"/>
    <w:rsid w:val="00F55C58"/>
    <w:rsid w:val="00F76AEA"/>
    <w:rsid w:val="00FA481B"/>
    <w:rsid w:val="00FD4178"/>
    <w:rsid w:val="00FD4D2D"/>
    <w:rsid w:val="00FD7ECE"/>
    <w:rsid w:val="00FE31D4"/>
    <w:rsid w:val="00FE501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ED85"/>
  <w15:chartTrackingRefBased/>
  <w15:docId w15:val="{03C7EF1F-2727-6D40-99E4-08C434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7C7CCD"/>
    <w:pPr>
      <w:spacing w:line="276" w:lineRule="auto"/>
    </w:pPr>
    <w:rPr>
      <w:rFonts w:ascii="Century Gothic" w:eastAsiaTheme="minorEastAsia" w:hAnsi="Century Gothic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48B"/>
    <w:pPr>
      <w:keepNext/>
      <w:keepLines/>
      <w:spacing w:after="72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48B"/>
    <w:pPr>
      <w:keepNext/>
      <w:keepLines/>
      <w:spacing w:before="480"/>
      <w:outlineLvl w:val="1"/>
    </w:pPr>
    <w:rPr>
      <w:rFonts w:eastAsiaTheme="majorEastAsia" w:cstheme="majorBidi"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6B7"/>
    <w:pPr>
      <w:keepNext/>
      <w:keepLines/>
      <w:spacing w:before="120"/>
      <w:outlineLvl w:val="2"/>
    </w:pPr>
    <w:rPr>
      <w:rFonts w:ascii="Helvetica Neue" w:eastAsiaTheme="majorEastAsia" w:hAnsi="Helvetica Neue" w:cstheme="majorBidi"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48B"/>
    <w:rPr>
      <w:rFonts w:ascii="Century Gothic" w:eastAsiaTheme="majorEastAsia" w:hAnsi="Century Gothic" w:cstheme="majorBidi"/>
      <w:b/>
      <w:bCs/>
      <w:color w:val="000000" w:themeColor="text1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548B"/>
    <w:rPr>
      <w:rFonts w:ascii="Century Gothic" w:eastAsiaTheme="majorEastAsia" w:hAnsi="Century Gothic" w:cstheme="majorBidi"/>
      <w:bCs/>
      <w:color w:val="000000" w:themeColor="text1"/>
      <w:sz w:val="3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56B7"/>
    <w:rPr>
      <w:rFonts w:ascii="Helvetica Neue" w:eastAsiaTheme="majorEastAsia" w:hAnsi="Helvetica Neue" w:cstheme="majorBidi"/>
      <w:bCs/>
      <w:color w:val="4472C4" w:themeColor="accen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6B7"/>
    <w:pPr>
      <w:tabs>
        <w:tab w:val="center" w:pos="4320"/>
        <w:tab w:val="right" w:pos="8640"/>
      </w:tabs>
    </w:pPr>
    <w:rPr>
      <w:rFonts w:ascii="Helvetica Neue Light" w:hAnsi="Helvetica Neue Ligh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56B7"/>
    <w:rPr>
      <w:rFonts w:ascii="Helvetica Neue Light" w:eastAsiaTheme="minorEastAsia" w:hAnsi="Helvetica Neue Light"/>
      <w:lang w:val="en-US"/>
    </w:rPr>
  </w:style>
  <w:style w:type="character" w:styleId="Hyperlink">
    <w:name w:val="Hyperlink"/>
    <w:basedOn w:val="DefaultParagraphFont"/>
    <w:uiPriority w:val="99"/>
    <w:unhideWhenUsed/>
    <w:rsid w:val="00C3548B"/>
    <w:rPr>
      <w:rFonts w:ascii="Century Gothic" w:hAnsi="Century Gothic"/>
      <w:color w:val="4472C4" w:themeColor="accent1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C56B7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8941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8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5A70"/>
    <w:rPr>
      <w:rFonts w:ascii="Times New Roman" w:eastAsiaTheme="minorEastAsia" w:hAnsi="Times New Roman" w:cs="Times New Roman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A03A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F32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9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9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95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0C4B9E"/>
    <w:rPr>
      <w:b/>
      <w:bCs/>
    </w:rPr>
  </w:style>
  <w:style w:type="paragraph" w:styleId="ListParagraph">
    <w:name w:val="List Paragraph"/>
    <w:basedOn w:val="Normal"/>
    <w:uiPriority w:val="34"/>
    <w:qFormat/>
    <w:rsid w:val="000768BC"/>
    <w:pPr>
      <w:ind w:left="720"/>
      <w:contextualSpacing/>
    </w:pPr>
  </w:style>
  <w:style w:type="paragraph" w:styleId="Revision">
    <w:name w:val="Revision"/>
    <w:hidden/>
    <w:uiPriority w:val="99"/>
    <w:semiHidden/>
    <w:rsid w:val="00D42AB8"/>
    <w:rPr>
      <w:rFonts w:ascii="Century Gothic" w:eastAsiaTheme="minorEastAsia" w:hAnsi="Century Gothic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8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49"/>
    <w:rPr>
      <w:rFonts w:ascii="Century Gothic" w:eastAsiaTheme="minorEastAsia" w:hAnsi="Century Gothic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075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ww.sydney.edu.au/students/childcare.html" TargetMode="External"/><Relationship Id="rId18" Type="http://schemas.openxmlformats.org/officeDocument/2006/relationships/hyperlink" Target="mailto:cumberland.cs@sydney.edu.au" TargetMode="External"/><Relationship Id="rId26" Type="http://schemas.openxmlformats.org/officeDocument/2006/relationships/hyperlink" Target="mailto:accommodation.info@sydney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ttps://supra.net.au/cpt_helps/disability-support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sydney.edu.au/students/learning-centre/learning-centre-workshops.html" TargetMode="External"/><Relationship Id="rId12" Type="http://schemas.openxmlformats.org/officeDocument/2006/relationships/hyperlink" Target="mailto:careers.information@sydney.edu.au" TargetMode="External"/><Relationship Id="rId17" Type="http://schemas.openxmlformats.org/officeDocument/2006/relationships/hyperlink" Target="mailto:caps.admin@sydney.edu.au" TargetMode="External"/><Relationship Id="rId25" Type="http://schemas.openxmlformats.org/officeDocument/2006/relationships/hyperlink" Target="https://sydney.studystays.com.a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ydney.edu.au/students/counselling-and-mental-health-support.html" TargetMode="External"/><Relationship Id="rId20" Type="http://schemas.openxmlformats.org/officeDocument/2006/relationships/hyperlink" Target="https://sydney.edu.au/students/sexual-assault/support.html" TargetMode="External"/><Relationship Id="rId29" Type="http://schemas.openxmlformats.org/officeDocument/2006/relationships/hyperlink" Target="https://sydney.edu.au/students/faith-relig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ww.sydney.edu.au/careers" TargetMode="External"/><Relationship Id="rId24" Type="http://schemas.openxmlformats.org/officeDocument/2006/relationships/hyperlink" Target="http://www.sydney.edu.au/campus-life/accommodation.html" TargetMode="External"/><Relationship Id="rId32" Type="http://schemas.openxmlformats.org/officeDocument/2006/relationships/hyperlink" Target="mailto:simone-cherie.holt@sydney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ra.net.au/cpt_helps/health-and-medical-services/" TargetMode="External"/><Relationship Id="rId23" Type="http://schemas.openxmlformats.org/officeDocument/2006/relationships/hyperlink" Target="mailto:disability.services@sydney.edu.au" TargetMode="External"/><Relationship Id="rId28" Type="http://schemas.openxmlformats.org/officeDocument/2006/relationships/hyperlink" Target="http://www.sydney.edu.au/scholarship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heresa.millman@sydney.edu.au" TargetMode="External"/><Relationship Id="rId19" Type="http://schemas.openxmlformats.org/officeDocument/2006/relationships/hyperlink" Target="mailto:safer-communities.officer@sydney.edu.au" TargetMode="External"/><Relationship Id="rId31" Type="http://schemas.openxmlformats.org/officeDocument/2006/relationships/hyperlink" Target="mailto:support.gadigal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rning.centre@sydney.edu.au" TargetMode="External"/><Relationship Id="rId14" Type="http://schemas.openxmlformats.org/officeDocument/2006/relationships/hyperlink" Target="mailto:child.care@sydney.edu.au" TargetMode="External"/><Relationship Id="rId22" Type="http://schemas.openxmlformats.org/officeDocument/2006/relationships/hyperlink" Target="https://sydney.edu.au/students/disability-support.html" TargetMode="External"/><Relationship Id="rId27" Type="http://schemas.openxmlformats.org/officeDocument/2006/relationships/hyperlink" Target="https://supra.net.au/cpt_helps/financial-assistance/" TargetMode="External"/><Relationship Id="rId30" Type="http://schemas.openxmlformats.org/officeDocument/2006/relationships/hyperlink" Target="https://supra.net.au/cpt_helps/aboriginal-and-torres-strait-islander-support-services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earning.centre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Caparas</dc:creator>
  <cp:keywords/>
  <dc:description/>
  <cp:lastModifiedBy>Microsoft Office User</cp:lastModifiedBy>
  <cp:revision>4</cp:revision>
  <dcterms:created xsi:type="dcterms:W3CDTF">2020-02-13T02:17:00Z</dcterms:created>
  <dcterms:modified xsi:type="dcterms:W3CDTF">2020-05-18T23:16:00Z</dcterms:modified>
</cp:coreProperties>
</file>