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2C454" w14:textId="77777777" w:rsidR="00D66EC2" w:rsidRPr="00D66EC2" w:rsidRDefault="00D66EC2" w:rsidP="00D66EC2">
      <w:pPr>
        <w:pStyle w:val="Heading1"/>
      </w:pPr>
      <w:r w:rsidRPr="00D66EC2">
        <w:t>Getting involved in SUPRA’s elections</w:t>
      </w:r>
    </w:p>
    <w:p w14:paraId="2C32ACF9" w14:textId="74C669CD" w:rsidR="00D66EC2" w:rsidRDefault="00D66EC2" w:rsidP="00D66EC2">
      <w:pPr>
        <w:rPr>
          <w:lang w:eastAsia="en-GB"/>
        </w:rPr>
      </w:pPr>
      <w:r w:rsidRPr="009B37B1">
        <w:rPr>
          <w:lang w:eastAsia="en-GB"/>
        </w:rPr>
        <w:t xml:space="preserve">SUPRA is your elected student council and should represent the interests of all postgrad students – including you! The Council is elected each year by postgrad students at Usyd, so if you want to get involved </w:t>
      </w:r>
      <w:r w:rsidRPr="009B37B1">
        <w:rPr>
          <w:b/>
          <w:bCs/>
          <w:lang w:eastAsia="en-GB"/>
        </w:rPr>
        <w:t>you can run for council, campaign for a candidate and vote in the elections</w:t>
      </w:r>
      <w:r w:rsidRPr="009B37B1">
        <w:rPr>
          <w:lang w:eastAsia="en-GB"/>
        </w:rPr>
        <w:t>. </w:t>
      </w:r>
    </w:p>
    <w:p w14:paraId="7AD5C5EB" w14:textId="77777777" w:rsidR="00D66EC2" w:rsidRPr="009B37B1" w:rsidRDefault="00D66EC2" w:rsidP="00D66EC2">
      <w:pPr>
        <w:rPr>
          <w:lang w:eastAsia="en-GB"/>
        </w:rPr>
      </w:pPr>
    </w:p>
    <w:p w14:paraId="2F2299DC" w14:textId="7616D0AA" w:rsidR="00D66EC2" w:rsidRDefault="00D66EC2" w:rsidP="00D66EC2">
      <w:pPr>
        <w:rPr>
          <w:lang w:eastAsia="en-GB"/>
        </w:rPr>
      </w:pPr>
      <w:r w:rsidRPr="009B37B1">
        <w:rPr>
          <w:lang w:eastAsia="en-GB"/>
        </w:rPr>
        <w:t>All currently enrolled postgrads who are SUPRA members can vote in the elections, but you need to still be undertaking your studies to be able to run for election. </w:t>
      </w:r>
    </w:p>
    <w:p w14:paraId="644FF32E" w14:textId="77777777" w:rsidR="00D66EC2" w:rsidRPr="009B37B1" w:rsidRDefault="00D66EC2" w:rsidP="00D66EC2">
      <w:pPr>
        <w:rPr>
          <w:lang w:eastAsia="en-GB"/>
        </w:rPr>
      </w:pPr>
    </w:p>
    <w:p w14:paraId="5D7558BF" w14:textId="77777777" w:rsidR="00D66EC2" w:rsidRPr="009B37B1" w:rsidRDefault="00D66EC2" w:rsidP="00D66EC2">
      <w:pPr>
        <w:rPr>
          <w:lang w:eastAsia="en-GB"/>
        </w:rPr>
      </w:pPr>
      <w:r w:rsidRPr="009B37B1">
        <w:rPr>
          <w:lang w:eastAsia="en-GB"/>
        </w:rPr>
        <w:t xml:space="preserve">If you’re not already a SUPRA member, </w:t>
      </w:r>
      <w:hyperlink r:id="rId5" w:history="1">
        <w:r w:rsidRPr="009B37B1">
          <w:rPr>
            <w:color w:val="0000FF"/>
            <w:u w:val="single"/>
            <w:lang w:eastAsia="en-GB"/>
          </w:rPr>
          <w:t>become a member now</w:t>
        </w:r>
      </w:hyperlink>
      <w:r w:rsidRPr="009B37B1">
        <w:rPr>
          <w:lang w:eastAsia="en-GB"/>
        </w:rPr>
        <w:t xml:space="preserve"> – it's free to join!  </w:t>
      </w:r>
    </w:p>
    <w:p w14:paraId="79DA90B1" w14:textId="77777777" w:rsidR="00D66EC2" w:rsidRPr="00D66EC2" w:rsidRDefault="00D66EC2" w:rsidP="00D66EC2">
      <w:pPr>
        <w:pStyle w:val="Heading2"/>
      </w:pPr>
      <w:r w:rsidRPr="00D66EC2">
        <w:t>Ways that you can be involved in SUPRA elections </w:t>
      </w:r>
    </w:p>
    <w:p w14:paraId="1AE24038" w14:textId="77777777" w:rsidR="00D66EC2" w:rsidRDefault="00D66EC2" w:rsidP="00D66EC2">
      <w:pPr>
        <w:pStyle w:val="ListParagraph"/>
        <w:rPr>
          <w:lang w:eastAsia="en-GB"/>
        </w:rPr>
      </w:pPr>
    </w:p>
    <w:p w14:paraId="50EDD96D" w14:textId="466C1A38" w:rsidR="00D66EC2" w:rsidRPr="009B37B1" w:rsidRDefault="00D66EC2" w:rsidP="00D66EC2">
      <w:pPr>
        <w:pStyle w:val="ListParagraph"/>
        <w:numPr>
          <w:ilvl w:val="0"/>
          <w:numId w:val="16"/>
        </w:numPr>
        <w:rPr>
          <w:lang w:eastAsia="en-GB"/>
        </w:rPr>
      </w:pPr>
      <w:r w:rsidRPr="009B37B1">
        <w:rPr>
          <w:lang w:eastAsia="en-GB"/>
        </w:rPr>
        <w:t>You can run as a candidate in the General Election. These positions are filled by regular HDR and coursework postgrad students like you. </w:t>
      </w:r>
    </w:p>
    <w:p w14:paraId="4FBAFFA4" w14:textId="77777777" w:rsidR="00D66EC2" w:rsidRPr="009B37B1" w:rsidRDefault="00D66EC2" w:rsidP="00D66EC2">
      <w:pPr>
        <w:pStyle w:val="ListParagraph"/>
        <w:numPr>
          <w:ilvl w:val="0"/>
          <w:numId w:val="16"/>
        </w:numPr>
        <w:rPr>
          <w:lang w:eastAsia="en-GB"/>
        </w:rPr>
      </w:pPr>
      <w:r w:rsidRPr="009B37B1">
        <w:rPr>
          <w:lang w:eastAsia="en-GB"/>
        </w:rPr>
        <w:t>You can run as a candidate in an Equity Election. If you are eligible to be a member of an equity network, and you’re a member of SUPRA, you could become that network’s Equity Officer. </w:t>
      </w:r>
    </w:p>
    <w:p w14:paraId="53EE16A3" w14:textId="77777777" w:rsidR="00D66EC2" w:rsidRPr="009B37B1" w:rsidRDefault="00D66EC2" w:rsidP="00D66EC2">
      <w:pPr>
        <w:pStyle w:val="ListParagraph"/>
        <w:numPr>
          <w:ilvl w:val="0"/>
          <w:numId w:val="16"/>
        </w:numPr>
        <w:rPr>
          <w:lang w:eastAsia="en-GB"/>
        </w:rPr>
      </w:pPr>
      <w:r w:rsidRPr="009B37B1">
        <w:rPr>
          <w:lang w:eastAsia="en-GB"/>
        </w:rPr>
        <w:t>You can nominate another postgrad as a candidate for an election. This is also known as ‘seconding’ their nomination.</w:t>
      </w:r>
    </w:p>
    <w:p w14:paraId="6FE73FCE" w14:textId="77777777" w:rsidR="00D66EC2" w:rsidRPr="009B37B1" w:rsidRDefault="00D66EC2" w:rsidP="00D66EC2">
      <w:pPr>
        <w:pStyle w:val="ListParagraph"/>
        <w:numPr>
          <w:ilvl w:val="0"/>
          <w:numId w:val="16"/>
        </w:numPr>
        <w:rPr>
          <w:lang w:eastAsia="en-GB"/>
        </w:rPr>
      </w:pPr>
      <w:r w:rsidRPr="009B37B1">
        <w:rPr>
          <w:lang w:eastAsia="en-GB"/>
        </w:rPr>
        <w:t>You can vote in the General Election and Equity Elections (if you're a member of that equity cohort). </w:t>
      </w:r>
    </w:p>
    <w:p w14:paraId="1587C4D0" w14:textId="77777777" w:rsidR="00D66EC2" w:rsidRPr="009B37B1" w:rsidRDefault="00D66EC2" w:rsidP="00D66EC2">
      <w:pPr>
        <w:pStyle w:val="ListParagraph"/>
        <w:numPr>
          <w:ilvl w:val="0"/>
          <w:numId w:val="16"/>
        </w:numPr>
        <w:rPr>
          <w:lang w:eastAsia="en-GB"/>
        </w:rPr>
      </w:pPr>
      <w:r w:rsidRPr="009B37B1">
        <w:rPr>
          <w:lang w:eastAsia="en-GB"/>
        </w:rPr>
        <w:t>As a SUPRA member, you can campaign for a candidate and encourage others to participate in SUPRA’s elections. </w:t>
      </w:r>
    </w:p>
    <w:p w14:paraId="4DE1B099" w14:textId="77777777" w:rsidR="00D66EC2" w:rsidRDefault="00D66EC2" w:rsidP="00D66EC2">
      <w:pPr>
        <w:rPr>
          <w:lang w:eastAsia="en-GB"/>
        </w:rPr>
      </w:pPr>
    </w:p>
    <w:p w14:paraId="14962686" w14:textId="321795FC" w:rsidR="00D66EC2" w:rsidRPr="009B37B1" w:rsidRDefault="00D66EC2" w:rsidP="00D66EC2">
      <w:pPr>
        <w:rPr>
          <w:lang w:eastAsia="en-GB"/>
        </w:rPr>
      </w:pPr>
      <w:r w:rsidRPr="009B37B1">
        <w:rPr>
          <w:lang w:eastAsia="en-GB"/>
        </w:rPr>
        <w:t xml:space="preserve">The nitty-gritty of exactly how the SUPRA elections work, including all the rules, can be found in our </w:t>
      </w:r>
      <w:hyperlink r:id="rId6" w:history="1">
        <w:r w:rsidRPr="009B37B1">
          <w:rPr>
            <w:color w:val="0000FF"/>
            <w:u w:val="single"/>
            <w:lang w:eastAsia="en-GB"/>
          </w:rPr>
          <w:t xml:space="preserve">Electoral </w:t>
        </w:r>
        <w:r w:rsidRPr="009B37B1">
          <w:rPr>
            <w:color w:val="0000FF"/>
            <w:u w:val="single"/>
            <w:lang w:eastAsia="en-GB"/>
          </w:rPr>
          <w:t>R</w:t>
        </w:r>
        <w:r w:rsidRPr="009B37B1">
          <w:rPr>
            <w:color w:val="0000FF"/>
            <w:u w:val="single"/>
            <w:lang w:eastAsia="en-GB"/>
          </w:rPr>
          <w:t>egulations</w:t>
        </w:r>
      </w:hyperlink>
      <w:r w:rsidRPr="009B37B1">
        <w:rPr>
          <w:lang w:eastAsia="en-GB"/>
        </w:rPr>
        <w:t>.   </w:t>
      </w:r>
    </w:p>
    <w:p w14:paraId="5DE303B9" w14:textId="77777777" w:rsidR="00D66EC2" w:rsidRDefault="00D66EC2" w:rsidP="00D66EC2">
      <w:pPr>
        <w:rPr>
          <w:b/>
          <w:bCs/>
          <w:sz w:val="36"/>
          <w:szCs w:val="36"/>
          <w:lang w:eastAsia="en-GB"/>
        </w:rPr>
      </w:pPr>
    </w:p>
    <w:p w14:paraId="5F5096AE" w14:textId="6640C56E" w:rsidR="00D66EC2" w:rsidRPr="009B37B1" w:rsidRDefault="00D66EC2" w:rsidP="00D66EC2">
      <w:pPr>
        <w:pStyle w:val="Heading2"/>
        <w:rPr>
          <w:rFonts w:eastAsia="Times New Roman"/>
          <w:lang w:eastAsia="en-GB"/>
        </w:rPr>
      </w:pPr>
      <w:r w:rsidRPr="009B37B1">
        <w:rPr>
          <w:rFonts w:eastAsia="Times New Roman"/>
          <w:lang w:eastAsia="en-GB"/>
        </w:rPr>
        <w:t>Finding out about elections </w:t>
      </w:r>
    </w:p>
    <w:p w14:paraId="0813F37F" w14:textId="77777777" w:rsidR="00D66EC2" w:rsidRDefault="00D66EC2" w:rsidP="00D66EC2">
      <w:pPr>
        <w:rPr>
          <w:lang w:eastAsia="en-GB"/>
        </w:rPr>
      </w:pPr>
    </w:p>
    <w:p w14:paraId="31B16D4D" w14:textId="3FF3D3DF" w:rsidR="00D66EC2" w:rsidRPr="009B37B1" w:rsidRDefault="00D72E86" w:rsidP="00D66EC2">
      <w:pPr>
        <w:rPr>
          <w:lang w:eastAsia="en-GB"/>
        </w:rPr>
      </w:pPr>
      <w:hyperlink r:id="rId7" w:history="1">
        <w:r w:rsidR="00D66EC2" w:rsidRPr="009B37B1">
          <w:rPr>
            <w:color w:val="0000FF"/>
            <w:u w:val="single"/>
            <w:lang w:eastAsia="en-GB"/>
          </w:rPr>
          <w:t>Everything you need to know about about SUPRA elections</w:t>
        </w:r>
      </w:hyperlink>
      <w:r w:rsidR="00D66EC2" w:rsidRPr="009B37B1">
        <w:rPr>
          <w:lang w:eastAsia="en-GB"/>
        </w:rPr>
        <w:t xml:space="preserve"> can be found on our website. We also keep postgrads up-to-date with all election news and announcements in our weekly newsletter Grad Post. We announce when nominations open, and keep you notified of all stages of the election, including when you can vote and who the winners are. </w:t>
      </w:r>
      <w:hyperlink r:id="rId8" w:history="1">
        <w:r w:rsidR="00D66EC2" w:rsidRPr="009B37B1">
          <w:rPr>
            <w:color w:val="0000FF"/>
            <w:u w:val="single"/>
            <w:lang w:eastAsia="en-GB"/>
          </w:rPr>
          <w:t xml:space="preserve">Become a member </w:t>
        </w:r>
        <w:r w:rsidR="00D66EC2" w:rsidRPr="009B37B1">
          <w:rPr>
            <w:color w:val="0000FF"/>
            <w:u w:val="single"/>
            <w:lang w:eastAsia="en-GB"/>
          </w:rPr>
          <w:lastRenderedPageBreak/>
          <w:t>to receive Grad Post</w:t>
        </w:r>
      </w:hyperlink>
      <w:r w:rsidR="00D66EC2" w:rsidRPr="009B37B1">
        <w:rPr>
          <w:lang w:eastAsia="en-GB"/>
        </w:rPr>
        <w:t xml:space="preserve">. You can also follow us on social media for election updates: </w:t>
      </w:r>
      <w:hyperlink r:id="rId9" w:history="1">
        <w:r w:rsidR="00D66EC2" w:rsidRPr="009B37B1">
          <w:rPr>
            <w:color w:val="0000FF"/>
            <w:u w:val="single"/>
            <w:lang w:eastAsia="en-GB"/>
          </w:rPr>
          <w:t>Facebook</w:t>
        </w:r>
      </w:hyperlink>
      <w:r w:rsidR="00D66EC2" w:rsidRPr="009B37B1">
        <w:rPr>
          <w:lang w:eastAsia="en-GB"/>
        </w:rPr>
        <w:t xml:space="preserve"> and </w:t>
      </w:r>
      <w:hyperlink r:id="rId10" w:history="1">
        <w:r w:rsidR="00D66EC2" w:rsidRPr="009B37B1">
          <w:rPr>
            <w:color w:val="0000FF"/>
            <w:u w:val="single"/>
            <w:lang w:eastAsia="en-GB"/>
          </w:rPr>
          <w:t>Instagram</w:t>
        </w:r>
      </w:hyperlink>
      <w:r w:rsidR="00D66EC2" w:rsidRPr="009B37B1">
        <w:rPr>
          <w:lang w:eastAsia="en-GB"/>
        </w:rPr>
        <w:t>. </w:t>
      </w:r>
    </w:p>
    <w:p w14:paraId="0B7FC6A1" w14:textId="77777777" w:rsidR="00D66EC2" w:rsidRDefault="00D66EC2" w:rsidP="00D66EC2">
      <w:pPr>
        <w:rPr>
          <w:b/>
          <w:bCs/>
          <w:lang w:eastAsia="en-GB"/>
        </w:rPr>
      </w:pPr>
    </w:p>
    <w:p w14:paraId="7EBADF83" w14:textId="6912A639" w:rsidR="00D66EC2" w:rsidRPr="009B37B1" w:rsidRDefault="00D66EC2" w:rsidP="00D66EC2">
      <w:pPr>
        <w:rPr>
          <w:lang w:eastAsia="en-GB"/>
        </w:rPr>
      </w:pPr>
      <w:r w:rsidRPr="009B37B1">
        <w:rPr>
          <w:b/>
          <w:bCs/>
          <w:lang w:eastAsia="en-GB"/>
        </w:rPr>
        <w:t xml:space="preserve">Pay attention to election dates and deadlines as they are very strict </w:t>
      </w:r>
      <w:r w:rsidRPr="009B37B1">
        <w:rPr>
          <w:lang w:eastAsia="en-GB"/>
        </w:rPr>
        <w:t>and differ between elections. The General Election nomination and voting periods are quite long (16 days for each), whereas the Equity Officer elections are quite short and the entire process from start to finish is usually only 7 days. </w:t>
      </w:r>
    </w:p>
    <w:p w14:paraId="0F298E51" w14:textId="77777777" w:rsidR="00D66EC2" w:rsidRDefault="00D66EC2" w:rsidP="00D66EC2">
      <w:pPr>
        <w:rPr>
          <w:lang w:eastAsia="en-GB"/>
        </w:rPr>
      </w:pPr>
    </w:p>
    <w:p w14:paraId="621D9BCD" w14:textId="7BA54A8A" w:rsidR="00D66EC2" w:rsidRPr="009B37B1" w:rsidRDefault="00D66EC2" w:rsidP="00D66EC2">
      <w:pPr>
        <w:rPr>
          <w:lang w:eastAsia="en-GB"/>
        </w:rPr>
      </w:pPr>
      <w:r w:rsidRPr="009B37B1">
        <w:rPr>
          <w:lang w:eastAsia="en-GB"/>
        </w:rPr>
        <w:t xml:space="preserve">If you need more information about elections during the election period, you can contact the Returning Officer (the person who runs the election): </w:t>
      </w:r>
      <w:hyperlink r:id="rId11" w:history="1">
        <w:r w:rsidRPr="009B37B1">
          <w:rPr>
            <w:color w:val="0000FF"/>
            <w:u w:val="single"/>
            <w:lang w:eastAsia="en-GB"/>
          </w:rPr>
          <w:t>returning.officer@supra.usyd.edu.au</w:t>
        </w:r>
      </w:hyperlink>
      <w:r w:rsidRPr="009B37B1">
        <w:rPr>
          <w:lang w:eastAsia="en-GB"/>
        </w:rPr>
        <w:t>. </w:t>
      </w:r>
    </w:p>
    <w:p w14:paraId="29C3335A" w14:textId="77777777" w:rsidR="00D66EC2" w:rsidRDefault="00D66EC2" w:rsidP="00D66EC2">
      <w:pPr>
        <w:rPr>
          <w:lang w:eastAsia="en-GB"/>
        </w:rPr>
      </w:pPr>
    </w:p>
    <w:p w14:paraId="24EEE104" w14:textId="48456868" w:rsidR="00D66EC2" w:rsidRPr="009B37B1" w:rsidRDefault="00D66EC2" w:rsidP="00D66EC2">
      <w:pPr>
        <w:rPr>
          <w:lang w:eastAsia="en-GB"/>
        </w:rPr>
      </w:pPr>
      <w:r w:rsidRPr="009B37B1">
        <w:rPr>
          <w:lang w:eastAsia="en-GB"/>
        </w:rPr>
        <w:t xml:space="preserve">At other times of year, if you have any questions about SUPRA elections you can email the SUPRA President: </w:t>
      </w:r>
      <w:hyperlink r:id="rId12" w:history="1">
        <w:r w:rsidRPr="009B37B1">
          <w:rPr>
            <w:color w:val="0000FF"/>
            <w:u w:val="single"/>
            <w:lang w:eastAsia="en-GB"/>
          </w:rPr>
          <w:t>president@supra.usyd.edu.au</w:t>
        </w:r>
      </w:hyperlink>
      <w:r w:rsidRPr="009B37B1">
        <w:rPr>
          <w:lang w:eastAsia="en-GB"/>
        </w:rPr>
        <w:t>. </w:t>
      </w:r>
    </w:p>
    <w:p w14:paraId="4D1F07F2" w14:textId="77777777" w:rsidR="00D66EC2" w:rsidRDefault="00D66EC2" w:rsidP="00D66EC2">
      <w:pPr>
        <w:rPr>
          <w:b/>
          <w:bCs/>
          <w:sz w:val="36"/>
          <w:szCs w:val="36"/>
          <w:lang w:eastAsia="en-GB"/>
        </w:rPr>
      </w:pPr>
    </w:p>
    <w:p w14:paraId="7B3B0C40" w14:textId="4095C7CE" w:rsidR="00D66EC2" w:rsidRPr="009B37B1" w:rsidRDefault="00D66EC2" w:rsidP="00D66EC2">
      <w:pPr>
        <w:pStyle w:val="Heading2"/>
        <w:rPr>
          <w:rFonts w:eastAsia="Times New Roman"/>
          <w:lang w:eastAsia="en-GB"/>
        </w:rPr>
      </w:pPr>
      <w:r w:rsidRPr="009B37B1">
        <w:rPr>
          <w:rFonts w:eastAsia="Times New Roman"/>
          <w:lang w:eastAsia="en-GB"/>
        </w:rPr>
        <w:t>How do SUPRA elections work? </w:t>
      </w:r>
    </w:p>
    <w:p w14:paraId="2351DD20" w14:textId="68E9EEA2" w:rsidR="00D66EC2" w:rsidRDefault="00D66EC2" w:rsidP="00D66EC2">
      <w:pPr>
        <w:rPr>
          <w:lang w:eastAsia="en-GB"/>
        </w:rPr>
      </w:pPr>
      <w:r>
        <w:rPr>
          <w:lang w:eastAsia="en-GB"/>
        </w:rPr>
        <w:br/>
      </w:r>
      <w:r w:rsidRPr="009B37B1">
        <w:rPr>
          <w:lang w:eastAsia="en-GB"/>
        </w:rPr>
        <w:t>During SUPRA’s annual election period we have 8 different elections to fill 34 council positions. 27 of those are the General Council positions filled by the General Election, and the remaining 7 are Equity Officer positions, filled by the 7 Equity Elections. You can participate in any of these elections if you are a member of the corresponding cohort. </w:t>
      </w:r>
    </w:p>
    <w:p w14:paraId="75A5BC79" w14:textId="77777777" w:rsidR="00D66EC2" w:rsidRPr="009B37B1" w:rsidRDefault="00D66EC2" w:rsidP="00D66EC2">
      <w:pPr>
        <w:rPr>
          <w:lang w:eastAsia="en-GB"/>
        </w:rPr>
      </w:pPr>
    </w:p>
    <w:p w14:paraId="169CE16E" w14:textId="77777777" w:rsidR="00D66EC2" w:rsidRPr="009B37B1" w:rsidRDefault="00D66EC2" w:rsidP="00D66EC2">
      <w:pPr>
        <w:pStyle w:val="Heading3"/>
        <w:rPr>
          <w:rFonts w:eastAsia="Times New Roman"/>
          <w:lang w:eastAsia="en-GB"/>
        </w:rPr>
      </w:pPr>
      <w:r w:rsidRPr="009B37B1">
        <w:rPr>
          <w:rFonts w:eastAsia="Times New Roman"/>
          <w:lang w:eastAsia="en-GB"/>
        </w:rPr>
        <w:t>The General Election </w:t>
      </w:r>
    </w:p>
    <w:p w14:paraId="630F9C3E" w14:textId="77777777" w:rsidR="00D66EC2" w:rsidRDefault="00D66EC2" w:rsidP="00D66EC2">
      <w:pPr>
        <w:rPr>
          <w:lang w:eastAsia="en-GB"/>
        </w:rPr>
      </w:pPr>
    </w:p>
    <w:p w14:paraId="1B80F368" w14:textId="0509C678" w:rsidR="00D66EC2" w:rsidRPr="009B37B1" w:rsidRDefault="00D66EC2" w:rsidP="00D66EC2">
      <w:pPr>
        <w:rPr>
          <w:lang w:eastAsia="en-GB"/>
        </w:rPr>
      </w:pPr>
      <w:r w:rsidRPr="009B37B1">
        <w:rPr>
          <w:lang w:eastAsia="en-GB"/>
        </w:rPr>
        <w:t>The General Election elects 27 Councillors from across the postgraduate cohort. All councillors must be currently enrolled students who are still undertaking their studies at the time of the election.  </w:t>
      </w:r>
    </w:p>
    <w:p w14:paraId="3E3F3D8E" w14:textId="77777777" w:rsidR="00D66EC2" w:rsidRDefault="00D66EC2" w:rsidP="00D66EC2">
      <w:pPr>
        <w:rPr>
          <w:lang w:eastAsia="en-GB"/>
        </w:rPr>
      </w:pPr>
    </w:p>
    <w:p w14:paraId="3D06AA55" w14:textId="3E78E03C" w:rsidR="00D66EC2" w:rsidRPr="009B37B1" w:rsidRDefault="00D66EC2" w:rsidP="00D66EC2">
      <w:pPr>
        <w:rPr>
          <w:lang w:eastAsia="en-GB"/>
        </w:rPr>
      </w:pPr>
      <w:r w:rsidRPr="009B37B1">
        <w:rPr>
          <w:lang w:eastAsia="en-GB"/>
        </w:rPr>
        <w:t>SUPRA Council has several reserved positions to ensure diversity on council. The positions are as follows (a candidate can identify themselves to be in more than 1 category):  </w:t>
      </w:r>
    </w:p>
    <w:p w14:paraId="43C158A5" w14:textId="77777777" w:rsidR="00D66EC2" w:rsidRPr="009B37B1" w:rsidRDefault="00D66EC2" w:rsidP="00D66EC2">
      <w:pPr>
        <w:pStyle w:val="ListParagraph"/>
        <w:numPr>
          <w:ilvl w:val="0"/>
          <w:numId w:val="20"/>
        </w:numPr>
        <w:rPr>
          <w:lang w:eastAsia="en-GB"/>
        </w:rPr>
      </w:pPr>
      <w:r w:rsidRPr="009B37B1">
        <w:rPr>
          <w:lang w:eastAsia="en-GB"/>
        </w:rPr>
        <w:t>12 women-identifying students </w:t>
      </w:r>
    </w:p>
    <w:p w14:paraId="6B727CA5" w14:textId="77777777" w:rsidR="00D66EC2" w:rsidRPr="009B37B1" w:rsidRDefault="00D66EC2" w:rsidP="00D66EC2">
      <w:pPr>
        <w:pStyle w:val="ListParagraph"/>
        <w:numPr>
          <w:ilvl w:val="0"/>
          <w:numId w:val="20"/>
        </w:numPr>
        <w:rPr>
          <w:lang w:eastAsia="en-GB"/>
        </w:rPr>
      </w:pPr>
      <w:r w:rsidRPr="009B37B1">
        <w:rPr>
          <w:lang w:eastAsia="en-GB"/>
        </w:rPr>
        <w:t>6 international students</w:t>
      </w:r>
    </w:p>
    <w:p w14:paraId="2224A374" w14:textId="1AD7097A" w:rsidR="00D66EC2" w:rsidRPr="009B37B1" w:rsidRDefault="00D66EC2" w:rsidP="00D66EC2">
      <w:pPr>
        <w:pStyle w:val="ListParagraph"/>
        <w:numPr>
          <w:ilvl w:val="0"/>
          <w:numId w:val="20"/>
        </w:numPr>
        <w:rPr>
          <w:lang w:eastAsia="en-GB"/>
        </w:rPr>
      </w:pPr>
      <w:r w:rsidRPr="009B37B1">
        <w:rPr>
          <w:lang w:eastAsia="en-GB"/>
        </w:rPr>
        <w:t xml:space="preserve">6 </w:t>
      </w:r>
      <w:r w:rsidR="008A7A3F">
        <w:rPr>
          <w:lang w:eastAsia="en-GB"/>
        </w:rPr>
        <w:t>H</w:t>
      </w:r>
      <w:r w:rsidRPr="009B37B1">
        <w:rPr>
          <w:lang w:eastAsia="en-GB"/>
        </w:rPr>
        <w:t xml:space="preserve">igher </w:t>
      </w:r>
      <w:r w:rsidR="008A7A3F">
        <w:rPr>
          <w:lang w:eastAsia="en-GB"/>
        </w:rPr>
        <w:t>D</w:t>
      </w:r>
      <w:r w:rsidRPr="009B37B1">
        <w:rPr>
          <w:lang w:eastAsia="en-GB"/>
        </w:rPr>
        <w:t xml:space="preserve">egree by </w:t>
      </w:r>
      <w:r w:rsidR="008A7A3F">
        <w:rPr>
          <w:lang w:eastAsia="en-GB"/>
        </w:rPr>
        <w:t>R</w:t>
      </w:r>
      <w:r w:rsidRPr="009B37B1">
        <w:rPr>
          <w:lang w:eastAsia="en-GB"/>
        </w:rPr>
        <w:t>esearch students </w:t>
      </w:r>
    </w:p>
    <w:p w14:paraId="729F66FD" w14:textId="77777777" w:rsidR="00D66EC2" w:rsidRPr="009B37B1" w:rsidRDefault="00D66EC2" w:rsidP="00D66EC2">
      <w:pPr>
        <w:pStyle w:val="ListParagraph"/>
        <w:numPr>
          <w:ilvl w:val="0"/>
          <w:numId w:val="20"/>
        </w:numPr>
        <w:rPr>
          <w:lang w:eastAsia="en-GB"/>
        </w:rPr>
      </w:pPr>
      <w:r w:rsidRPr="009B37B1">
        <w:rPr>
          <w:lang w:eastAsia="en-GB"/>
        </w:rPr>
        <w:t>6 coursework students </w:t>
      </w:r>
    </w:p>
    <w:p w14:paraId="683EED8C" w14:textId="77777777" w:rsidR="00D66EC2" w:rsidRPr="009B37B1" w:rsidRDefault="00D66EC2" w:rsidP="00D66EC2">
      <w:pPr>
        <w:pStyle w:val="ListParagraph"/>
        <w:numPr>
          <w:ilvl w:val="0"/>
          <w:numId w:val="20"/>
        </w:numPr>
        <w:rPr>
          <w:lang w:eastAsia="en-GB"/>
        </w:rPr>
      </w:pPr>
      <w:r w:rsidRPr="009B37B1">
        <w:rPr>
          <w:lang w:eastAsia="en-GB"/>
        </w:rPr>
        <w:t>3 non-cisgendered students </w:t>
      </w:r>
    </w:p>
    <w:p w14:paraId="512BF497" w14:textId="14979F92" w:rsidR="00D66EC2" w:rsidRPr="009B37B1" w:rsidRDefault="00D66EC2" w:rsidP="00D66EC2">
      <w:pPr>
        <w:pStyle w:val="ListParagraph"/>
        <w:numPr>
          <w:ilvl w:val="0"/>
          <w:numId w:val="20"/>
        </w:numPr>
        <w:rPr>
          <w:lang w:eastAsia="en-GB"/>
        </w:rPr>
      </w:pPr>
      <w:r w:rsidRPr="009B37B1">
        <w:rPr>
          <w:lang w:eastAsia="en-GB"/>
        </w:rPr>
        <w:t>3 students studying a</w:t>
      </w:r>
      <w:r w:rsidR="008A7A3F">
        <w:rPr>
          <w:lang w:eastAsia="en-GB"/>
        </w:rPr>
        <w:t>t a</w:t>
      </w:r>
      <w:r w:rsidRPr="009B37B1">
        <w:rPr>
          <w:lang w:eastAsia="en-GB"/>
        </w:rPr>
        <w:t xml:space="preserve"> satellite campus.</w:t>
      </w:r>
      <w:r w:rsidRPr="009B37B1">
        <w:rPr>
          <w:lang w:eastAsia="en-GB"/>
        </w:rPr>
        <w:br/>
        <w:t> </w:t>
      </w:r>
    </w:p>
    <w:p w14:paraId="54CC77FD" w14:textId="77777777" w:rsidR="008A7A3F" w:rsidRDefault="008A7A3F" w:rsidP="00D66EC2">
      <w:pPr>
        <w:pStyle w:val="Heading4"/>
        <w:rPr>
          <w:rFonts w:eastAsia="Times New Roman"/>
          <w:lang w:eastAsia="en-GB"/>
        </w:rPr>
      </w:pPr>
    </w:p>
    <w:p w14:paraId="55AEEBE8" w14:textId="77777777" w:rsidR="008A7A3F" w:rsidRDefault="008A7A3F" w:rsidP="00D66EC2">
      <w:pPr>
        <w:pStyle w:val="Heading4"/>
        <w:rPr>
          <w:rFonts w:eastAsia="Times New Roman"/>
          <w:lang w:eastAsia="en-GB"/>
        </w:rPr>
      </w:pPr>
    </w:p>
    <w:p w14:paraId="1E5331CE" w14:textId="4323F65B" w:rsidR="00D66EC2" w:rsidRPr="009B37B1" w:rsidRDefault="00D66EC2" w:rsidP="00D66EC2">
      <w:pPr>
        <w:pStyle w:val="Heading4"/>
        <w:rPr>
          <w:rFonts w:eastAsia="Times New Roman"/>
          <w:lang w:eastAsia="en-GB"/>
        </w:rPr>
      </w:pPr>
      <w:r w:rsidRPr="009B37B1">
        <w:rPr>
          <w:rFonts w:eastAsia="Times New Roman"/>
          <w:lang w:eastAsia="en-GB"/>
        </w:rPr>
        <w:lastRenderedPageBreak/>
        <w:t>How to nominate for the General Election </w:t>
      </w:r>
    </w:p>
    <w:p w14:paraId="21BFEAB9" w14:textId="77777777" w:rsidR="00D66EC2" w:rsidRDefault="00D66EC2" w:rsidP="00D66EC2">
      <w:pPr>
        <w:rPr>
          <w:lang w:eastAsia="en-GB"/>
        </w:rPr>
      </w:pPr>
    </w:p>
    <w:p w14:paraId="78AA635B" w14:textId="71749D35" w:rsidR="00D66EC2" w:rsidRPr="009B37B1" w:rsidRDefault="00D66EC2" w:rsidP="00D66EC2">
      <w:pPr>
        <w:rPr>
          <w:lang w:eastAsia="en-GB"/>
        </w:rPr>
      </w:pPr>
      <w:r w:rsidRPr="009B37B1">
        <w:rPr>
          <w:lang w:eastAsia="en-GB"/>
        </w:rPr>
        <w:t>When the election is called you will be able access an online nomination form. You will also need 2 other currently enrolled SUPRA members to nominate you (also known as ‘seconding’ your nomination). Your nominators have their own forms to fill in. </w:t>
      </w:r>
    </w:p>
    <w:p w14:paraId="0F10DE0C" w14:textId="77777777" w:rsidR="00D66EC2" w:rsidRDefault="00D66EC2" w:rsidP="00D66EC2">
      <w:pPr>
        <w:rPr>
          <w:lang w:eastAsia="en-GB"/>
        </w:rPr>
      </w:pPr>
    </w:p>
    <w:p w14:paraId="3BB28AC0" w14:textId="723C5189" w:rsidR="00D66EC2" w:rsidRPr="009B37B1" w:rsidRDefault="00D66EC2" w:rsidP="00D66EC2">
      <w:pPr>
        <w:rPr>
          <w:lang w:eastAsia="en-GB"/>
        </w:rPr>
      </w:pPr>
      <w:r w:rsidRPr="009B37B1">
        <w:rPr>
          <w:lang w:eastAsia="en-GB"/>
        </w:rPr>
        <w:t>Make sure you read the details on your nomination form carefully and submit your completed form on time. </w:t>
      </w:r>
    </w:p>
    <w:p w14:paraId="01A006B6" w14:textId="77777777" w:rsidR="00D66EC2" w:rsidRDefault="00D66EC2" w:rsidP="00D66EC2">
      <w:pPr>
        <w:rPr>
          <w:lang w:eastAsia="en-GB"/>
        </w:rPr>
      </w:pPr>
    </w:p>
    <w:p w14:paraId="4B81C8C8" w14:textId="732E184E" w:rsidR="00D66EC2" w:rsidRDefault="00D66EC2" w:rsidP="00D66EC2">
      <w:pPr>
        <w:rPr>
          <w:lang w:eastAsia="en-GB"/>
        </w:rPr>
      </w:pPr>
      <w:r w:rsidRPr="009B37B1">
        <w:rPr>
          <w:lang w:eastAsia="en-GB"/>
        </w:rPr>
        <w:t>You can run for election on your own, or with a group (known as a 'ticket'). Each candidate in a ticket still needs to be individually elected. If you're part of a ticket, someone from your group needs to fill out a Ticket Registration Form.</w:t>
      </w:r>
    </w:p>
    <w:p w14:paraId="4A675E46" w14:textId="77777777" w:rsidR="00D66EC2" w:rsidRPr="009B37B1" w:rsidRDefault="00D66EC2" w:rsidP="00D66EC2">
      <w:pPr>
        <w:rPr>
          <w:lang w:eastAsia="en-GB"/>
        </w:rPr>
      </w:pPr>
    </w:p>
    <w:p w14:paraId="4D00831D" w14:textId="77777777" w:rsidR="00D66EC2" w:rsidRPr="009B37B1" w:rsidRDefault="00D72E86" w:rsidP="00D66EC2">
      <w:pPr>
        <w:rPr>
          <w:lang w:eastAsia="en-GB"/>
        </w:rPr>
      </w:pPr>
      <w:hyperlink r:id="rId13" w:history="1">
        <w:r w:rsidR="00D66EC2" w:rsidRPr="009B37B1">
          <w:rPr>
            <w:color w:val="0000FF"/>
            <w:u w:val="single"/>
            <w:lang w:eastAsia="en-GB"/>
          </w:rPr>
          <w:t>Read the SUPRA Electoral Regulations</w:t>
        </w:r>
      </w:hyperlink>
      <w:r w:rsidR="00D66EC2" w:rsidRPr="009B37B1">
        <w:rPr>
          <w:lang w:eastAsia="en-GB"/>
        </w:rPr>
        <w:t xml:space="preserve"> for full election rules and details. </w:t>
      </w:r>
    </w:p>
    <w:p w14:paraId="4835844A" w14:textId="77777777" w:rsidR="00D66EC2" w:rsidRDefault="00D66EC2" w:rsidP="00D66EC2">
      <w:pPr>
        <w:rPr>
          <w:b/>
          <w:bCs/>
          <w:sz w:val="27"/>
          <w:szCs w:val="27"/>
          <w:lang w:eastAsia="en-GB"/>
        </w:rPr>
      </w:pPr>
    </w:p>
    <w:p w14:paraId="27B2BCF0" w14:textId="7A98850F" w:rsidR="00D66EC2" w:rsidRPr="009B37B1" w:rsidRDefault="00D66EC2" w:rsidP="00D66EC2">
      <w:pPr>
        <w:pStyle w:val="Heading3"/>
        <w:rPr>
          <w:rFonts w:eastAsia="Times New Roman"/>
          <w:lang w:eastAsia="en-GB"/>
        </w:rPr>
      </w:pPr>
      <w:r w:rsidRPr="009B37B1">
        <w:rPr>
          <w:rFonts w:eastAsia="Times New Roman"/>
          <w:lang w:eastAsia="en-GB"/>
        </w:rPr>
        <w:t>Equity Elections </w:t>
      </w:r>
    </w:p>
    <w:p w14:paraId="42039692" w14:textId="77777777" w:rsidR="00D66EC2" w:rsidRDefault="00D66EC2" w:rsidP="00D66EC2">
      <w:pPr>
        <w:rPr>
          <w:lang w:eastAsia="en-GB"/>
        </w:rPr>
      </w:pPr>
    </w:p>
    <w:p w14:paraId="0F070F05" w14:textId="5A9C8768" w:rsidR="00D66EC2" w:rsidRDefault="00D66EC2" w:rsidP="00D66EC2">
      <w:pPr>
        <w:rPr>
          <w:lang w:eastAsia="en-GB"/>
        </w:rPr>
      </w:pPr>
      <w:r w:rsidRPr="009B37B1">
        <w:rPr>
          <w:lang w:eastAsia="en-GB"/>
        </w:rPr>
        <w:t xml:space="preserve">SUPRA Council has 7 Equity Officers who co-ordinate the SUPRA Equity Networks, and who are elected by those networks. </w:t>
      </w:r>
      <w:hyperlink r:id="rId14" w:history="1">
        <w:r w:rsidRPr="009B37B1">
          <w:rPr>
            <w:color w:val="0000FF"/>
            <w:u w:val="single"/>
            <w:lang w:eastAsia="en-GB"/>
          </w:rPr>
          <w:t>Find out more about our Equity Networks</w:t>
        </w:r>
      </w:hyperlink>
      <w:r w:rsidRPr="009B37B1">
        <w:rPr>
          <w:lang w:eastAsia="en-GB"/>
        </w:rPr>
        <w:t>. The Equity Elections are held at election meetings of each of the equity groups. </w:t>
      </w:r>
    </w:p>
    <w:p w14:paraId="191FFE1E" w14:textId="77777777" w:rsidR="00D66EC2" w:rsidRPr="009B37B1" w:rsidRDefault="00D66EC2" w:rsidP="00D66EC2">
      <w:pPr>
        <w:rPr>
          <w:lang w:eastAsia="en-GB"/>
        </w:rPr>
      </w:pPr>
    </w:p>
    <w:p w14:paraId="1CD7DF67" w14:textId="77777777" w:rsidR="00D66EC2" w:rsidRPr="009B37B1" w:rsidRDefault="00D66EC2" w:rsidP="00D66EC2">
      <w:pPr>
        <w:rPr>
          <w:lang w:eastAsia="en-GB"/>
        </w:rPr>
      </w:pPr>
      <w:r w:rsidRPr="009B37B1">
        <w:rPr>
          <w:lang w:eastAsia="en-GB"/>
        </w:rPr>
        <w:t>The 7 Equity Officer positions are: </w:t>
      </w:r>
    </w:p>
    <w:p w14:paraId="20A228D1" w14:textId="77777777" w:rsidR="00D66EC2" w:rsidRPr="009B37B1" w:rsidRDefault="00D66EC2" w:rsidP="00D66EC2">
      <w:pPr>
        <w:pStyle w:val="ListParagraph"/>
        <w:numPr>
          <w:ilvl w:val="0"/>
          <w:numId w:val="17"/>
        </w:numPr>
        <w:rPr>
          <w:lang w:eastAsia="en-GB"/>
        </w:rPr>
      </w:pPr>
      <w:r w:rsidRPr="009B37B1">
        <w:rPr>
          <w:lang w:eastAsia="en-GB"/>
        </w:rPr>
        <w:t>Aboriginal and Torres Strait Islander Officer </w:t>
      </w:r>
    </w:p>
    <w:p w14:paraId="0804AED3" w14:textId="77777777" w:rsidR="00D66EC2" w:rsidRPr="009B37B1" w:rsidRDefault="00D66EC2" w:rsidP="00D66EC2">
      <w:pPr>
        <w:pStyle w:val="ListParagraph"/>
        <w:numPr>
          <w:ilvl w:val="0"/>
          <w:numId w:val="17"/>
        </w:numPr>
        <w:rPr>
          <w:lang w:eastAsia="en-GB"/>
        </w:rPr>
      </w:pPr>
      <w:r w:rsidRPr="009B37B1">
        <w:rPr>
          <w:lang w:eastAsia="en-GB"/>
        </w:rPr>
        <w:t>Disabilities Officer </w:t>
      </w:r>
    </w:p>
    <w:p w14:paraId="36B38069" w14:textId="77777777" w:rsidR="00D66EC2" w:rsidRPr="009B37B1" w:rsidRDefault="00D66EC2" w:rsidP="00D66EC2">
      <w:pPr>
        <w:pStyle w:val="ListParagraph"/>
        <w:numPr>
          <w:ilvl w:val="0"/>
          <w:numId w:val="17"/>
        </w:numPr>
        <w:rPr>
          <w:lang w:eastAsia="en-GB"/>
        </w:rPr>
      </w:pPr>
      <w:r w:rsidRPr="009B37B1">
        <w:rPr>
          <w:lang w:eastAsia="en-GB"/>
        </w:rPr>
        <w:t>Higher Degree by Research Student Officer </w:t>
      </w:r>
    </w:p>
    <w:p w14:paraId="1F5218FC" w14:textId="77777777" w:rsidR="00D66EC2" w:rsidRPr="009B37B1" w:rsidRDefault="00D66EC2" w:rsidP="00D66EC2">
      <w:pPr>
        <w:pStyle w:val="ListParagraph"/>
        <w:numPr>
          <w:ilvl w:val="0"/>
          <w:numId w:val="17"/>
        </w:numPr>
        <w:rPr>
          <w:lang w:eastAsia="en-GB"/>
        </w:rPr>
      </w:pPr>
      <w:r w:rsidRPr="009B37B1">
        <w:rPr>
          <w:lang w:eastAsia="en-GB"/>
        </w:rPr>
        <w:t>International Student Officer </w:t>
      </w:r>
    </w:p>
    <w:p w14:paraId="2B95310C" w14:textId="77777777" w:rsidR="00D66EC2" w:rsidRPr="009B37B1" w:rsidRDefault="00D66EC2" w:rsidP="00D66EC2">
      <w:pPr>
        <w:pStyle w:val="ListParagraph"/>
        <w:numPr>
          <w:ilvl w:val="0"/>
          <w:numId w:val="17"/>
        </w:numPr>
        <w:rPr>
          <w:lang w:eastAsia="en-GB"/>
        </w:rPr>
      </w:pPr>
      <w:r w:rsidRPr="009B37B1">
        <w:rPr>
          <w:lang w:eastAsia="en-GB"/>
        </w:rPr>
        <w:t>Queer Officer </w:t>
      </w:r>
    </w:p>
    <w:p w14:paraId="1587675D" w14:textId="77777777" w:rsidR="00D66EC2" w:rsidRPr="009B37B1" w:rsidRDefault="00D66EC2" w:rsidP="00D66EC2">
      <w:pPr>
        <w:pStyle w:val="ListParagraph"/>
        <w:numPr>
          <w:ilvl w:val="0"/>
          <w:numId w:val="17"/>
        </w:numPr>
        <w:rPr>
          <w:lang w:eastAsia="en-GB"/>
        </w:rPr>
      </w:pPr>
      <w:r w:rsidRPr="009B37B1">
        <w:rPr>
          <w:lang w:eastAsia="en-GB"/>
        </w:rPr>
        <w:t>Satellite Campus Officer </w:t>
      </w:r>
    </w:p>
    <w:p w14:paraId="069511A3" w14:textId="77777777" w:rsidR="00D66EC2" w:rsidRPr="009B37B1" w:rsidRDefault="00D66EC2" w:rsidP="00D66EC2">
      <w:pPr>
        <w:pStyle w:val="ListParagraph"/>
        <w:numPr>
          <w:ilvl w:val="0"/>
          <w:numId w:val="17"/>
        </w:numPr>
        <w:rPr>
          <w:lang w:eastAsia="en-GB"/>
        </w:rPr>
      </w:pPr>
      <w:r w:rsidRPr="009B37B1">
        <w:rPr>
          <w:lang w:eastAsia="en-GB"/>
        </w:rPr>
        <w:t>Women’s Officer. </w:t>
      </w:r>
    </w:p>
    <w:p w14:paraId="5770B7CC" w14:textId="77777777" w:rsidR="00D66EC2" w:rsidRDefault="00D66EC2" w:rsidP="00D66EC2">
      <w:pPr>
        <w:rPr>
          <w:lang w:eastAsia="en-GB"/>
        </w:rPr>
      </w:pPr>
    </w:p>
    <w:p w14:paraId="1FD24C32" w14:textId="2EBB71D2" w:rsidR="00D66EC2" w:rsidRPr="009B37B1" w:rsidRDefault="00D66EC2" w:rsidP="00D66EC2">
      <w:pPr>
        <w:rPr>
          <w:lang w:eastAsia="en-GB"/>
        </w:rPr>
      </w:pPr>
      <w:r w:rsidRPr="009B37B1">
        <w:rPr>
          <w:lang w:eastAsia="en-GB"/>
        </w:rPr>
        <w:t>To be part of an equity group you just need to identify as a member</w:t>
      </w:r>
      <w:r w:rsidR="00D72E86">
        <w:rPr>
          <w:lang w:eastAsia="en-GB"/>
        </w:rPr>
        <w:t>;</w:t>
      </w:r>
      <w:r w:rsidRPr="009B37B1">
        <w:rPr>
          <w:lang w:eastAsia="en-GB"/>
        </w:rPr>
        <w:t xml:space="preserve"> for example</w:t>
      </w:r>
      <w:r w:rsidR="00D72E86">
        <w:rPr>
          <w:lang w:eastAsia="en-GB"/>
        </w:rPr>
        <w:t>,</w:t>
      </w:r>
      <w:r w:rsidRPr="009B37B1">
        <w:rPr>
          <w:lang w:eastAsia="en-GB"/>
        </w:rPr>
        <w:t xml:space="preserve"> you do not need to register with the University’s Disability Services to participate in the Disabilities Officer election, as a candidate or a voter.  </w:t>
      </w:r>
    </w:p>
    <w:p w14:paraId="61C1D38F" w14:textId="77777777" w:rsidR="00D66EC2" w:rsidRPr="009B37B1" w:rsidRDefault="00D66EC2" w:rsidP="00D66EC2">
      <w:pPr>
        <w:rPr>
          <w:lang w:eastAsia="en-GB"/>
        </w:rPr>
      </w:pPr>
      <w:r w:rsidRPr="009B37B1">
        <w:rPr>
          <w:lang w:eastAsia="en-GB"/>
        </w:rPr>
        <w:t>Equity Officer roles involve a considerable time commitment and include a stipend to compensate Equity Officers for some of the work they do. </w:t>
      </w:r>
    </w:p>
    <w:p w14:paraId="556233B4" w14:textId="77777777" w:rsidR="00D66EC2" w:rsidRDefault="00D66EC2" w:rsidP="00D66EC2">
      <w:pPr>
        <w:rPr>
          <w:b/>
          <w:bCs/>
          <w:sz w:val="27"/>
          <w:szCs w:val="27"/>
          <w:lang w:eastAsia="en-GB"/>
        </w:rPr>
      </w:pPr>
    </w:p>
    <w:p w14:paraId="63DDF408" w14:textId="1A47F3D7" w:rsidR="00D66EC2" w:rsidRPr="00D66EC2" w:rsidRDefault="00D66EC2" w:rsidP="00D66EC2">
      <w:pPr>
        <w:pStyle w:val="Heading3"/>
      </w:pPr>
      <w:r w:rsidRPr="00D66EC2">
        <w:t>Election of council executive positions </w:t>
      </w:r>
    </w:p>
    <w:p w14:paraId="7B917938" w14:textId="77777777" w:rsidR="00D66EC2" w:rsidRDefault="00D66EC2" w:rsidP="00D66EC2">
      <w:pPr>
        <w:rPr>
          <w:lang w:eastAsia="en-GB"/>
        </w:rPr>
      </w:pPr>
    </w:p>
    <w:p w14:paraId="54E7C400" w14:textId="33666DDD" w:rsidR="00D66EC2" w:rsidRPr="009B37B1" w:rsidRDefault="00D66EC2" w:rsidP="00D66EC2">
      <w:pPr>
        <w:rPr>
          <w:lang w:eastAsia="en-GB"/>
        </w:rPr>
      </w:pPr>
      <w:r w:rsidRPr="009B37B1">
        <w:rPr>
          <w:lang w:eastAsia="en-GB"/>
        </w:rPr>
        <w:t>SUPRA Council has 6 different executive positions: </w:t>
      </w:r>
    </w:p>
    <w:p w14:paraId="5A571FD2" w14:textId="77777777" w:rsidR="00D66EC2" w:rsidRPr="009B37B1" w:rsidRDefault="00D66EC2" w:rsidP="00D66EC2">
      <w:pPr>
        <w:pStyle w:val="ListParagraph"/>
        <w:numPr>
          <w:ilvl w:val="0"/>
          <w:numId w:val="18"/>
        </w:numPr>
        <w:rPr>
          <w:lang w:eastAsia="en-GB"/>
        </w:rPr>
      </w:pPr>
      <w:r w:rsidRPr="009B37B1">
        <w:rPr>
          <w:lang w:eastAsia="en-GB"/>
        </w:rPr>
        <w:t>President </w:t>
      </w:r>
    </w:p>
    <w:p w14:paraId="5B6CA3BD" w14:textId="77777777" w:rsidR="00D66EC2" w:rsidRPr="009B37B1" w:rsidRDefault="00D66EC2" w:rsidP="00D66EC2">
      <w:pPr>
        <w:pStyle w:val="ListParagraph"/>
        <w:numPr>
          <w:ilvl w:val="0"/>
          <w:numId w:val="18"/>
        </w:numPr>
        <w:rPr>
          <w:lang w:eastAsia="en-GB"/>
        </w:rPr>
      </w:pPr>
      <w:r w:rsidRPr="009B37B1">
        <w:rPr>
          <w:lang w:eastAsia="en-GB"/>
        </w:rPr>
        <w:t>Vice President </w:t>
      </w:r>
    </w:p>
    <w:p w14:paraId="71D26B70" w14:textId="77777777" w:rsidR="00D66EC2" w:rsidRPr="009B37B1" w:rsidRDefault="00D66EC2" w:rsidP="00D66EC2">
      <w:pPr>
        <w:pStyle w:val="ListParagraph"/>
        <w:numPr>
          <w:ilvl w:val="0"/>
          <w:numId w:val="18"/>
        </w:numPr>
        <w:rPr>
          <w:lang w:eastAsia="en-GB"/>
        </w:rPr>
      </w:pPr>
      <w:r w:rsidRPr="009B37B1">
        <w:rPr>
          <w:lang w:eastAsia="en-GB"/>
        </w:rPr>
        <w:lastRenderedPageBreak/>
        <w:t>Education Officer </w:t>
      </w:r>
    </w:p>
    <w:p w14:paraId="3070A977" w14:textId="77777777" w:rsidR="00D66EC2" w:rsidRPr="009B37B1" w:rsidRDefault="00D66EC2" w:rsidP="00D66EC2">
      <w:pPr>
        <w:pStyle w:val="ListParagraph"/>
        <w:numPr>
          <w:ilvl w:val="0"/>
          <w:numId w:val="18"/>
        </w:numPr>
        <w:rPr>
          <w:lang w:eastAsia="en-GB"/>
        </w:rPr>
      </w:pPr>
      <w:r w:rsidRPr="009B37B1">
        <w:rPr>
          <w:lang w:eastAsia="en-GB"/>
        </w:rPr>
        <w:t>Treasurer </w:t>
      </w:r>
    </w:p>
    <w:p w14:paraId="6D2204C8" w14:textId="77777777" w:rsidR="00D66EC2" w:rsidRPr="009B37B1" w:rsidRDefault="00D66EC2" w:rsidP="00D66EC2">
      <w:pPr>
        <w:pStyle w:val="ListParagraph"/>
        <w:numPr>
          <w:ilvl w:val="0"/>
          <w:numId w:val="18"/>
        </w:numPr>
        <w:rPr>
          <w:lang w:eastAsia="en-GB"/>
        </w:rPr>
      </w:pPr>
      <w:r w:rsidRPr="009B37B1">
        <w:rPr>
          <w:lang w:eastAsia="en-GB"/>
        </w:rPr>
        <w:t>Secretary </w:t>
      </w:r>
    </w:p>
    <w:p w14:paraId="4D1E6298" w14:textId="27A65866" w:rsidR="00D66EC2" w:rsidRDefault="00D66EC2" w:rsidP="00D66EC2">
      <w:pPr>
        <w:pStyle w:val="ListParagraph"/>
        <w:numPr>
          <w:ilvl w:val="0"/>
          <w:numId w:val="18"/>
        </w:numPr>
        <w:rPr>
          <w:lang w:eastAsia="en-GB"/>
        </w:rPr>
      </w:pPr>
      <w:r w:rsidRPr="009B37B1">
        <w:rPr>
          <w:lang w:eastAsia="en-GB"/>
        </w:rPr>
        <w:t>Director of Student Publications. </w:t>
      </w:r>
    </w:p>
    <w:p w14:paraId="339A059D" w14:textId="77777777" w:rsidR="00D66EC2" w:rsidRPr="009B37B1" w:rsidRDefault="00D66EC2" w:rsidP="00D66EC2">
      <w:pPr>
        <w:pStyle w:val="ListParagraph"/>
        <w:rPr>
          <w:lang w:eastAsia="en-GB"/>
        </w:rPr>
      </w:pPr>
    </w:p>
    <w:p w14:paraId="21B93777" w14:textId="36D63998" w:rsidR="00D66EC2" w:rsidRDefault="00D66EC2" w:rsidP="00D66EC2">
      <w:pPr>
        <w:rPr>
          <w:lang w:eastAsia="en-GB"/>
        </w:rPr>
      </w:pPr>
      <w:r w:rsidRPr="009B37B1">
        <w:rPr>
          <w:lang w:eastAsia="en-GB"/>
        </w:rPr>
        <w:t>After the General Election and Equity Elections have been completed the incoming group of elected students (the Council-Elect) meet to vote on the executive positions. Each of these roles involves a significant time commitment and includes a stipend to compensate the executive for some of the work they do. </w:t>
      </w:r>
    </w:p>
    <w:p w14:paraId="536C42BA" w14:textId="77777777" w:rsidR="00D66EC2" w:rsidRPr="009B37B1" w:rsidRDefault="00D66EC2" w:rsidP="00D66EC2">
      <w:pPr>
        <w:rPr>
          <w:lang w:eastAsia="en-GB"/>
        </w:rPr>
      </w:pPr>
    </w:p>
    <w:p w14:paraId="59918654" w14:textId="77777777" w:rsidR="00D66EC2" w:rsidRPr="009B37B1" w:rsidRDefault="00D66EC2" w:rsidP="00D66EC2">
      <w:pPr>
        <w:pStyle w:val="Heading3"/>
        <w:rPr>
          <w:rFonts w:eastAsia="Times New Roman"/>
          <w:lang w:eastAsia="en-GB"/>
        </w:rPr>
      </w:pPr>
      <w:r w:rsidRPr="009B37B1">
        <w:rPr>
          <w:rFonts w:eastAsia="Times New Roman"/>
          <w:lang w:eastAsia="en-GB"/>
        </w:rPr>
        <w:t>Requirements to participate in elections </w:t>
      </w:r>
    </w:p>
    <w:p w14:paraId="00507FEF" w14:textId="77777777" w:rsidR="00D66EC2" w:rsidRDefault="00D66EC2" w:rsidP="00D66EC2">
      <w:pPr>
        <w:rPr>
          <w:b/>
          <w:bCs/>
          <w:lang w:eastAsia="en-GB"/>
        </w:rPr>
      </w:pPr>
    </w:p>
    <w:p w14:paraId="3EDB23E6" w14:textId="1EB42733" w:rsidR="00D66EC2" w:rsidRPr="009B37B1" w:rsidRDefault="00D66EC2" w:rsidP="00D66EC2">
      <w:pPr>
        <w:rPr>
          <w:lang w:eastAsia="en-GB"/>
        </w:rPr>
      </w:pPr>
      <w:r w:rsidRPr="009B37B1">
        <w:rPr>
          <w:b/>
          <w:bCs/>
          <w:lang w:eastAsia="en-GB"/>
        </w:rPr>
        <w:t>To participate in the General Election</w:t>
      </w:r>
      <w:r w:rsidRPr="009B37B1">
        <w:rPr>
          <w:lang w:eastAsia="en-GB"/>
        </w:rPr>
        <w:t xml:space="preserve"> as a candidate or voter you need to be a postgrad student at The University of Sydney and a </w:t>
      </w:r>
      <w:hyperlink r:id="rId15" w:history="1">
        <w:r w:rsidRPr="009B37B1">
          <w:rPr>
            <w:color w:val="0000FF"/>
            <w:u w:val="single"/>
            <w:lang w:eastAsia="en-GB"/>
          </w:rPr>
          <w:t>SUPRA member</w:t>
        </w:r>
      </w:hyperlink>
      <w:r w:rsidRPr="009B37B1">
        <w:rPr>
          <w:lang w:eastAsia="en-GB"/>
        </w:rPr>
        <w:t>. Additionally, election candidates need to be still undertaking study in their degree – they can’t have finished their degree and be awaiting graduation. </w:t>
      </w:r>
    </w:p>
    <w:p w14:paraId="1F3B3025" w14:textId="77777777" w:rsidR="00D66EC2" w:rsidRDefault="00D66EC2" w:rsidP="00D66EC2">
      <w:pPr>
        <w:rPr>
          <w:b/>
          <w:bCs/>
          <w:lang w:eastAsia="en-GB"/>
        </w:rPr>
      </w:pPr>
    </w:p>
    <w:p w14:paraId="77FD1128" w14:textId="2B48B457" w:rsidR="00D66EC2" w:rsidRPr="009B37B1" w:rsidRDefault="00D66EC2" w:rsidP="00D66EC2">
      <w:pPr>
        <w:rPr>
          <w:lang w:eastAsia="en-GB"/>
        </w:rPr>
      </w:pPr>
      <w:r w:rsidRPr="009B37B1">
        <w:rPr>
          <w:b/>
          <w:bCs/>
          <w:lang w:eastAsia="en-GB"/>
        </w:rPr>
        <w:t>To participate in the Equity Elections</w:t>
      </w:r>
      <w:r w:rsidRPr="009B37B1">
        <w:rPr>
          <w:lang w:eastAsia="en-GB"/>
        </w:rPr>
        <w:t xml:space="preserve"> you need to be a </w:t>
      </w:r>
      <w:hyperlink r:id="rId16" w:history="1">
        <w:r w:rsidRPr="009B37B1">
          <w:rPr>
            <w:color w:val="0000FF"/>
            <w:u w:val="single"/>
            <w:lang w:eastAsia="en-GB"/>
          </w:rPr>
          <w:t>SUPRA member</w:t>
        </w:r>
      </w:hyperlink>
      <w:r w:rsidRPr="009B37B1">
        <w:rPr>
          <w:lang w:eastAsia="en-GB"/>
        </w:rPr>
        <w:t xml:space="preserve"> and part of that equity cohort. For example, to participate in the Aboriginal and Torres Strait Islander election you must be an Aboriginal and/or Torres Strait Islander person who is also a postgrad student at Usyd. </w:t>
      </w:r>
    </w:p>
    <w:p w14:paraId="6CC016E5" w14:textId="77777777" w:rsidR="00D72E86" w:rsidRDefault="00D72E86" w:rsidP="00D66EC2">
      <w:pPr>
        <w:rPr>
          <w:lang w:eastAsia="en-GB"/>
        </w:rPr>
      </w:pPr>
    </w:p>
    <w:p w14:paraId="42882D3B" w14:textId="680A432D" w:rsidR="00D66EC2" w:rsidRDefault="00D66EC2" w:rsidP="00D66EC2">
      <w:pPr>
        <w:rPr>
          <w:lang w:eastAsia="en-GB"/>
        </w:rPr>
      </w:pPr>
      <w:r w:rsidRPr="009B37B1">
        <w:rPr>
          <w:lang w:eastAsia="en-GB"/>
        </w:rPr>
        <w:t xml:space="preserve">It’s free and easy to become a SUPRA member, and we don’t sell or share your details with anyone. </w:t>
      </w:r>
      <w:hyperlink r:id="rId17" w:history="1">
        <w:r w:rsidRPr="009B37B1">
          <w:rPr>
            <w:color w:val="0000FF"/>
            <w:u w:val="single"/>
            <w:lang w:eastAsia="en-GB"/>
          </w:rPr>
          <w:t>Become a member now</w:t>
        </w:r>
      </w:hyperlink>
      <w:r w:rsidRPr="009B37B1">
        <w:rPr>
          <w:lang w:eastAsia="en-GB"/>
        </w:rPr>
        <w:t>. </w:t>
      </w:r>
    </w:p>
    <w:p w14:paraId="31CA128E" w14:textId="77777777" w:rsidR="00D66EC2" w:rsidRPr="009B37B1" w:rsidRDefault="00D66EC2" w:rsidP="00D66EC2">
      <w:pPr>
        <w:rPr>
          <w:lang w:eastAsia="en-GB"/>
        </w:rPr>
      </w:pPr>
    </w:p>
    <w:p w14:paraId="2EF29D97" w14:textId="77777777" w:rsidR="00D72E86" w:rsidRDefault="00D66EC2" w:rsidP="00D72E86">
      <w:pPr>
        <w:pStyle w:val="Heading3"/>
        <w:rPr>
          <w:rFonts w:eastAsia="Times New Roman"/>
          <w:lang w:eastAsia="en-GB"/>
        </w:rPr>
      </w:pPr>
      <w:r w:rsidRPr="009B37B1">
        <w:rPr>
          <w:rFonts w:eastAsia="Times New Roman"/>
          <w:lang w:eastAsia="en-GB"/>
        </w:rPr>
        <w:t>The Returning Officer </w:t>
      </w:r>
    </w:p>
    <w:p w14:paraId="291CCF71" w14:textId="77777777" w:rsidR="00D72E86" w:rsidRDefault="00D72E86" w:rsidP="00D72E86">
      <w:pPr>
        <w:rPr>
          <w:lang w:eastAsia="en-GB"/>
        </w:rPr>
      </w:pPr>
    </w:p>
    <w:p w14:paraId="05CFD52C" w14:textId="24353AC8" w:rsidR="00D66EC2" w:rsidRPr="00D72E86" w:rsidRDefault="00D66EC2" w:rsidP="00D72E86">
      <w:pPr>
        <w:rPr>
          <w:rFonts w:eastAsia="Times New Roman"/>
          <w:lang w:eastAsia="en-GB"/>
        </w:rPr>
      </w:pPr>
      <w:r w:rsidRPr="009B37B1">
        <w:rPr>
          <w:lang w:eastAsia="en-GB"/>
        </w:rPr>
        <w:t>A Returning Officer is a person who oversees and runs an election. The Returning Officer ensures that the election runs according to the regulations, is free, fair and without bias. The Returning Officer announces the winners of the election. </w:t>
      </w:r>
    </w:p>
    <w:p w14:paraId="1EB5039D" w14:textId="77777777" w:rsidR="00D72E86" w:rsidRDefault="00D72E86" w:rsidP="00D66EC2">
      <w:pPr>
        <w:rPr>
          <w:lang w:eastAsia="en-GB"/>
        </w:rPr>
      </w:pPr>
    </w:p>
    <w:p w14:paraId="1131A45F" w14:textId="203B5192" w:rsidR="00D66EC2" w:rsidRPr="009B37B1" w:rsidRDefault="00D66EC2" w:rsidP="00D66EC2">
      <w:pPr>
        <w:rPr>
          <w:lang w:eastAsia="en-GB"/>
        </w:rPr>
      </w:pPr>
      <w:r w:rsidRPr="009B37B1">
        <w:rPr>
          <w:lang w:eastAsia="en-GB"/>
        </w:rPr>
        <w:t>SUPRA’s General Election Returning Officer is independent of SUPRA and we have strict rules in our regulations about who can do this work.  </w:t>
      </w:r>
    </w:p>
    <w:p w14:paraId="5CAC7C50" w14:textId="77777777" w:rsidR="00D72E86" w:rsidRDefault="00D72E86" w:rsidP="00D66EC2">
      <w:pPr>
        <w:rPr>
          <w:lang w:eastAsia="en-GB"/>
        </w:rPr>
      </w:pPr>
    </w:p>
    <w:p w14:paraId="387B8A82" w14:textId="514EF226" w:rsidR="00D66EC2" w:rsidRPr="009B37B1" w:rsidRDefault="00D66EC2" w:rsidP="00D66EC2">
      <w:pPr>
        <w:rPr>
          <w:lang w:eastAsia="en-GB"/>
        </w:rPr>
      </w:pPr>
      <w:r w:rsidRPr="009B37B1">
        <w:rPr>
          <w:lang w:eastAsia="en-GB"/>
        </w:rPr>
        <w:t xml:space="preserve">The Returning Officer is the person you can contact during the election period if you have any concerns or questions about anything to do with the General Election: </w:t>
      </w:r>
      <w:hyperlink r:id="rId18" w:history="1">
        <w:r w:rsidRPr="009B37B1">
          <w:rPr>
            <w:color w:val="0000FF"/>
            <w:u w:val="single"/>
            <w:lang w:eastAsia="en-GB"/>
          </w:rPr>
          <w:t>returning.officer@supra.usyd.edu.au</w:t>
        </w:r>
      </w:hyperlink>
      <w:r w:rsidRPr="009B37B1">
        <w:rPr>
          <w:lang w:eastAsia="en-GB"/>
        </w:rPr>
        <w:t>. </w:t>
      </w:r>
    </w:p>
    <w:p w14:paraId="41AD8CB2" w14:textId="77777777" w:rsidR="00D72E86" w:rsidRDefault="00D72E86" w:rsidP="00D66EC2">
      <w:pPr>
        <w:rPr>
          <w:lang w:eastAsia="en-GB"/>
        </w:rPr>
      </w:pPr>
    </w:p>
    <w:p w14:paraId="767D6754" w14:textId="6029E11A" w:rsidR="00D66EC2" w:rsidRDefault="00D66EC2" w:rsidP="00D66EC2">
      <w:pPr>
        <w:rPr>
          <w:lang w:eastAsia="en-GB"/>
        </w:rPr>
      </w:pPr>
      <w:r w:rsidRPr="009B37B1">
        <w:rPr>
          <w:lang w:eastAsia="en-GB"/>
        </w:rPr>
        <w:t xml:space="preserve">If you have any questions or concerns about SUPRA elections at other times of year (not during the election period) contact the SUPRA President: </w:t>
      </w:r>
      <w:hyperlink r:id="rId19" w:history="1">
        <w:r w:rsidRPr="009B37B1">
          <w:rPr>
            <w:color w:val="0000FF"/>
            <w:u w:val="single"/>
            <w:lang w:eastAsia="en-GB"/>
          </w:rPr>
          <w:t>president@supra.usyd.edu.au</w:t>
        </w:r>
      </w:hyperlink>
      <w:r w:rsidRPr="009B37B1">
        <w:rPr>
          <w:lang w:eastAsia="en-GB"/>
        </w:rPr>
        <w:t>. </w:t>
      </w:r>
    </w:p>
    <w:p w14:paraId="43F1F402" w14:textId="77777777" w:rsidR="00D66EC2" w:rsidRPr="009B37B1" w:rsidRDefault="00D66EC2" w:rsidP="00D66EC2">
      <w:pPr>
        <w:pStyle w:val="Heading3"/>
        <w:rPr>
          <w:rFonts w:eastAsia="Times New Roman"/>
          <w:lang w:eastAsia="en-GB"/>
        </w:rPr>
      </w:pPr>
      <w:r w:rsidRPr="009B37B1">
        <w:rPr>
          <w:rFonts w:eastAsia="Times New Roman"/>
          <w:lang w:eastAsia="en-GB"/>
        </w:rPr>
        <w:lastRenderedPageBreak/>
        <w:t>The election period </w:t>
      </w:r>
    </w:p>
    <w:p w14:paraId="00A7ED5E" w14:textId="77777777" w:rsidR="00D66EC2" w:rsidRDefault="00D66EC2" w:rsidP="00D66EC2">
      <w:pPr>
        <w:rPr>
          <w:lang w:eastAsia="en-GB"/>
        </w:rPr>
      </w:pPr>
    </w:p>
    <w:p w14:paraId="342AB92F" w14:textId="166A2206" w:rsidR="00D66EC2" w:rsidRPr="009B37B1" w:rsidRDefault="00D66EC2" w:rsidP="00D66EC2">
      <w:pPr>
        <w:rPr>
          <w:lang w:eastAsia="en-GB"/>
        </w:rPr>
      </w:pPr>
      <w:r w:rsidRPr="009B37B1">
        <w:rPr>
          <w:lang w:eastAsia="en-GB"/>
        </w:rPr>
        <w:t>The SUPRA election period starts in March and finishes at our Annual General Meeting – which happens in May each year. Nominations normally open in March and the polling days are usually in late April or early May. </w:t>
      </w:r>
    </w:p>
    <w:p w14:paraId="79809D3E" w14:textId="77777777" w:rsidR="00D72E86" w:rsidRDefault="00D72E86" w:rsidP="00D66EC2">
      <w:pPr>
        <w:rPr>
          <w:lang w:eastAsia="en-GB"/>
        </w:rPr>
      </w:pPr>
    </w:p>
    <w:p w14:paraId="660F0C59" w14:textId="39FB51DF" w:rsidR="00D66EC2" w:rsidRPr="009B37B1" w:rsidRDefault="00D66EC2" w:rsidP="00D66EC2">
      <w:pPr>
        <w:rPr>
          <w:lang w:eastAsia="en-GB"/>
        </w:rPr>
      </w:pPr>
      <w:r w:rsidRPr="009B37B1">
        <w:rPr>
          <w:lang w:eastAsia="en-GB"/>
        </w:rPr>
        <w:t>The Equity Officer elections are held in April. If an Equity Officer leaves their position during their term, a by-election is held outside the normal election period to fill the position.  </w:t>
      </w:r>
    </w:p>
    <w:p w14:paraId="6A59AF16" w14:textId="77777777" w:rsidR="00D66EC2" w:rsidRPr="009B37B1" w:rsidRDefault="00D66EC2" w:rsidP="00D66EC2">
      <w:pPr>
        <w:pStyle w:val="Heading2"/>
        <w:rPr>
          <w:rFonts w:eastAsia="Times New Roman"/>
          <w:lang w:eastAsia="en-GB"/>
        </w:rPr>
      </w:pPr>
      <w:r w:rsidRPr="009B37B1">
        <w:rPr>
          <w:rFonts w:eastAsia="Times New Roman"/>
          <w:lang w:eastAsia="en-GB"/>
        </w:rPr>
        <w:t>Other ways to be involved with SUPRA Council </w:t>
      </w:r>
    </w:p>
    <w:p w14:paraId="611C515C" w14:textId="77777777" w:rsidR="00D66EC2" w:rsidRPr="00D66EC2" w:rsidRDefault="00D66EC2" w:rsidP="00D66EC2">
      <w:pPr>
        <w:pStyle w:val="ListParagraph"/>
        <w:rPr>
          <w:lang w:eastAsia="en-GB"/>
        </w:rPr>
      </w:pPr>
    </w:p>
    <w:p w14:paraId="0D9EC965" w14:textId="188FD648" w:rsidR="00D66EC2" w:rsidRPr="009B37B1" w:rsidRDefault="00D66EC2" w:rsidP="00D66EC2">
      <w:pPr>
        <w:pStyle w:val="ListParagraph"/>
        <w:numPr>
          <w:ilvl w:val="0"/>
          <w:numId w:val="19"/>
        </w:numPr>
        <w:rPr>
          <w:lang w:eastAsia="en-GB"/>
        </w:rPr>
      </w:pPr>
      <w:r w:rsidRPr="00D66EC2">
        <w:rPr>
          <w:b/>
          <w:bCs/>
          <w:lang w:eastAsia="en-GB"/>
        </w:rPr>
        <w:t>Become a SUPRA volunteer!</w:t>
      </w:r>
      <w:r w:rsidRPr="009B37B1">
        <w:rPr>
          <w:lang w:eastAsia="en-GB"/>
        </w:rPr>
        <w:t xml:space="preserve"> SUPRA works with lots of volunteers to help support postgrads and enhance their student experience. Volunteering opportunities can be in various areas. We have volunteer student representatives, volunteer social media assistants, volunteers helping run SUPRA's Welcome Week activities and students in their equity networks organising events and doing representative work. </w:t>
      </w:r>
    </w:p>
    <w:p w14:paraId="1FA0D879" w14:textId="77777777" w:rsidR="00D66EC2" w:rsidRPr="009B37B1" w:rsidRDefault="00D66EC2" w:rsidP="00D66EC2">
      <w:pPr>
        <w:pStyle w:val="ListParagraph"/>
        <w:numPr>
          <w:ilvl w:val="0"/>
          <w:numId w:val="19"/>
        </w:numPr>
        <w:rPr>
          <w:lang w:eastAsia="en-GB"/>
        </w:rPr>
      </w:pPr>
      <w:r w:rsidRPr="00D66EC2">
        <w:rPr>
          <w:b/>
          <w:bCs/>
          <w:lang w:eastAsia="en-GB"/>
        </w:rPr>
        <w:t>Attend a SUPRA Council meeting!</w:t>
      </w:r>
      <w:r w:rsidRPr="009B37B1">
        <w:rPr>
          <w:lang w:eastAsia="en-GB"/>
        </w:rPr>
        <w:t xml:space="preserve"> All Usyd postgrads are welcome to join us for our monthly SUPRA Council meetings Find out what your student representatives have been working on, participate in discussions and get to know your representatives. </w:t>
      </w:r>
    </w:p>
    <w:p w14:paraId="789D56F2" w14:textId="77777777" w:rsidR="00D66EC2" w:rsidRPr="009B37B1" w:rsidRDefault="00D66EC2" w:rsidP="00D66EC2">
      <w:pPr>
        <w:pStyle w:val="ListParagraph"/>
        <w:numPr>
          <w:ilvl w:val="0"/>
          <w:numId w:val="19"/>
        </w:numPr>
        <w:rPr>
          <w:lang w:eastAsia="en-GB"/>
        </w:rPr>
      </w:pPr>
      <w:r w:rsidRPr="00D66EC2">
        <w:rPr>
          <w:b/>
          <w:bCs/>
          <w:lang w:eastAsia="en-GB"/>
        </w:rPr>
        <w:t>Attend our Annual General Meeting (AGM)!</w:t>
      </w:r>
      <w:r w:rsidRPr="009B37B1">
        <w:rPr>
          <w:lang w:eastAsia="en-GB"/>
        </w:rPr>
        <w:t xml:space="preserve"> Each year we hold an AGM where you can participate and vote on big decisions at SUPRA, you can also add items to the agenda to be discussed. </w:t>
      </w:r>
    </w:p>
    <w:p w14:paraId="471D7C92" w14:textId="77777777" w:rsidR="00D66EC2" w:rsidRPr="009B37B1" w:rsidRDefault="00D66EC2" w:rsidP="00D66EC2">
      <w:pPr>
        <w:pStyle w:val="ListParagraph"/>
        <w:numPr>
          <w:ilvl w:val="0"/>
          <w:numId w:val="19"/>
        </w:numPr>
        <w:rPr>
          <w:lang w:eastAsia="en-GB"/>
        </w:rPr>
      </w:pPr>
      <w:r w:rsidRPr="00D66EC2">
        <w:rPr>
          <w:b/>
          <w:bCs/>
          <w:lang w:eastAsia="en-GB"/>
        </w:rPr>
        <w:t>You can attend our events!</w:t>
      </w:r>
      <w:r w:rsidRPr="009B37B1">
        <w:rPr>
          <w:lang w:eastAsia="en-GB"/>
        </w:rPr>
        <w:t xml:space="preserve"> Our events are there for you! While these events are a great opportunity to socialise and meet other postgrads, they’re also an opportunity to speak with SUPRA Councillors about matters that are important to you. </w:t>
      </w:r>
    </w:p>
    <w:p w14:paraId="5140D437" w14:textId="77777777" w:rsidR="00D66EC2" w:rsidRPr="009B37B1" w:rsidRDefault="00D66EC2" w:rsidP="00D66EC2">
      <w:pPr>
        <w:pStyle w:val="ListParagraph"/>
        <w:numPr>
          <w:ilvl w:val="0"/>
          <w:numId w:val="19"/>
        </w:numPr>
        <w:rPr>
          <w:lang w:eastAsia="en-GB"/>
        </w:rPr>
      </w:pPr>
      <w:r w:rsidRPr="00D66EC2">
        <w:rPr>
          <w:b/>
          <w:bCs/>
          <w:lang w:eastAsia="en-GB"/>
        </w:rPr>
        <w:t>Get in touch with us!</w:t>
      </w:r>
      <w:r w:rsidRPr="009B37B1">
        <w:rPr>
          <w:lang w:eastAsia="en-GB"/>
        </w:rPr>
        <w:t xml:space="preserve"> The best way for SUPRA to know about your needs is for you to tell us. Email the President: </w:t>
      </w:r>
      <w:hyperlink r:id="rId20" w:history="1">
        <w:r w:rsidRPr="00D66EC2">
          <w:rPr>
            <w:color w:val="0000FF"/>
            <w:u w:val="single"/>
            <w:lang w:eastAsia="en-GB"/>
          </w:rPr>
          <w:t>president@supra.usyd.edu.au</w:t>
        </w:r>
      </w:hyperlink>
      <w:r w:rsidRPr="009B37B1">
        <w:rPr>
          <w:lang w:eastAsia="en-GB"/>
        </w:rPr>
        <w:t xml:space="preserve"> if there is an issue that’s impacting postgrads, or if you want SUPRA’s support. If you have a personal or academic issue that SUPRA’s </w:t>
      </w:r>
      <w:hyperlink r:id="rId21" w:history="1">
        <w:r w:rsidRPr="00D66EC2">
          <w:rPr>
            <w:color w:val="0000FF"/>
            <w:u w:val="single"/>
            <w:lang w:eastAsia="en-GB"/>
          </w:rPr>
          <w:t>casework</w:t>
        </w:r>
      </w:hyperlink>
      <w:r w:rsidRPr="009B37B1">
        <w:rPr>
          <w:lang w:eastAsia="en-GB"/>
        </w:rPr>
        <w:t xml:space="preserve"> or </w:t>
      </w:r>
      <w:hyperlink r:id="rId22" w:history="1">
        <w:r w:rsidRPr="00D66EC2">
          <w:rPr>
            <w:color w:val="0000FF"/>
            <w:u w:val="single"/>
            <w:lang w:eastAsia="en-GB"/>
          </w:rPr>
          <w:t>legal</w:t>
        </w:r>
      </w:hyperlink>
      <w:r w:rsidRPr="009B37B1">
        <w:rPr>
          <w:lang w:eastAsia="en-GB"/>
        </w:rPr>
        <w:t xml:space="preserve"> team can help with </w:t>
      </w:r>
      <w:hyperlink r:id="rId23" w:history="1">
        <w:r w:rsidRPr="00D66EC2">
          <w:rPr>
            <w:color w:val="0000FF"/>
            <w:u w:val="single"/>
            <w:lang w:eastAsia="en-GB"/>
          </w:rPr>
          <w:t>contact us</w:t>
        </w:r>
      </w:hyperlink>
      <w:r w:rsidRPr="009B37B1">
        <w:rPr>
          <w:lang w:eastAsia="en-GB"/>
        </w:rPr>
        <w:t xml:space="preserve"> for professional and confidential support. </w:t>
      </w:r>
    </w:p>
    <w:p w14:paraId="3F1A2064" w14:textId="77777777" w:rsidR="00D66EC2" w:rsidRPr="009B37B1" w:rsidRDefault="00D66EC2" w:rsidP="00D66EC2">
      <w:pPr>
        <w:rPr>
          <w:lang w:eastAsia="en-GB"/>
        </w:rPr>
      </w:pPr>
      <w:r w:rsidRPr="009B37B1">
        <w:rPr>
          <w:lang w:eastAsia="en-GB"/>
        </w:rPr>
        <w:t> </w:t>
      </w:r>
    </w:p>
    <w:p w14:paraId="68597112" w14:textId="77777777" w:rsidR="00D66EC2" w:rsidRPr="009B37B1" w:rsidRDefault="00D66EC2" w:rsidP="00D66EC2">
      <w:pPr>
        <w:rPr>
          <w:lang w:eastAsia="en-GB"/>
        </w:rPr>
      </w:pPr>
      <w:r w:rsidRPr="009B37B1">
        <w:rPr>
          <w:lang w:eastAsia="en-GB"/>
        </w:rPr>
        <w:t> </w:t>
      </w:r>
    </w:p>
    <w:p w14:paraId="4A53AA16" w14:textId="77777777" w:rsidR="00D66EC2" w:rsidRPr="009B37B1" w:rsidRDefault="00D66EC2" w:rsidP="00D66EC2"/>
    <w:p w14:paraId="60620EBC" w14:textId="77777777" w:rsidR="00162264" w:rsidRPr="00D66EC2" w:rsidRDefault="00162264" w:rsidP="00D66EC2"/>
    <w:p w14:paraId="32A28842" w14:textId="77777777" w:rsidR="00D66EC2" w:rsidRPr="00D66EC2" w:rsidRDefault="00D66EC2"/>
    <w:sectPr w:rsidR="00D66EC2" w:rsidRPr="00D66E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21086B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7ACD7D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21406D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ED66B1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ACEC77E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9665E2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1C06E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22B62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08EAD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BBA062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6E45065"/>
    <w:multiLevelType w:val="hybridMultilevel"/>
    <w:tmpl w:val="F560E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376009"/>
    <w:multiLevelType w:val="multilevel"/>
    <w:tmpl w:val="0CC08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058635E"/>
    <w:multiLevelType w:val="multilevel"/>
    <w:tmpl w:val="9752D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0735CE5"/>
    <w:multiLevelType w:val="multilevel"/>
    <w:tmpl w:val="0EE0F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5493BD2"/>
    <w:multiLevelType w:val="hybridMultilevel"/>
    <w:tmpl w:val="5C7A3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202FEA"/>
    <w:multiLevelType w:val="hybridMultilevel"/>
    <w:tmpl w:val="C478E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5961F60"/>
    <w:multiLevelType w:val="hybridMultilevel"/>
    <w:tmpl w:val="9EBAD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85F7D5D"/>
    <w:multiLevelType w:val="hybridMultilevel"/>
    <w:tmpl w:val="58423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3E30FE4"/>
    <w:multiLevelType w:val="multilevel"/>
    <w:tmpl w:val="8B584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65A2053"/>
    <w:multiLevelType w:val="multilevel"/>
    <w:tmpl w:val="8DD22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3"/>
  </w:num>
  <w:num w:numId="12">
    <w:abstractNumId w:val="11"/>
  </w:num>
  <w:num w:numId="13">
    <w:abstractNumId w:val="18"/>
  </w:num>
  <w:num w:numId="14">
    <w:abstractNumId w:val="19"/>
  </w:num>
  <w:num w:numId="15">
    <w:abstractNumId w:val="12"/>
  </w:num>
  <w:num w:numId="16">
    <w:abstractNumId w:val="17"/>
  </w:num>
  <w:num w:numId="17">
    <w:abstractNumId w:val="15"/>
  </w:num>
  <w:num w:numId="18">
    <w:abstractNumId w:val="10"/>
  </w:num>
  <w:num w:numId="19">
    <w:abstractNumId w:val="16"/>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EC2"/>
    <w:rsid w:val="00073663"/>
    <w:rsid w:val="000D0CC2"/>
    <w:rsid w:val="000E6523"/>
    <w:rsid w:val="00112FBD"/>
    <w:rsid w:val="00151A27"/>
    <w:rsid w:val="00162264"/>
    <w:rsid w:val="001808FC"/>
    <w:rsid w:val="00202651"/>
    <w:rsid w:val="00267A91"/>
    <w:rsid w:val="005127BA"/>
    <w:rsid w:val="005A1945"/>
    <w:rsid w:val="005F4AE4"/>
    <w:rsid w:val="0078430E"/>
    <w:rsid w:val="007A2FCD"/>
    <w:rsid w:val="008021F2"/>
    <w:rsid w:val="008528C9"/>
    <w:rsid w:val="008A7A3F"/>
    <w:rsid w:val="00A52C03"/>
    <w:rsid w:val="00A52FCD"/>
    <w:rsid w:val="00B009B7"/>
    <w:rsid w:val="00BB1945"/>
    <w:rsid w:val="00C717FA"/>
    <w:rsid w:val="00D05512"/>
    <w:rsid w:val="00D66EC2"/>
    <w:rsid w:val="00D72E86"/>
    <w:rsid w:val="00DC2B18"/>
    <w:rsid w:val="00E07F9C"/>
    <w:rsid w:val="00EE27BA"/>
    <w:rsid w:val="00F05F67"/>
    <w:rsid w:val="00F26B1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FD0EA"/>
  <w15:chartTrackingRefBased/>
  <w15:docId w15:val="{493BA6EC-3681-B348-A158-409B41E09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US" w:bidi="ar-SA"/>
      </w:rPr>
    </w:rPrDefault>
    <w:pPrDefault>
      <w:pPr>
        <w:spacing w:after="240" w:line="480" w:lineRule="auto"/>
        <w:ind w:firstLine="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6EC2"/>
    <w:pPr>
      <w:spacing w:after="0" w:line="240" w:lineRule="auto"/>
      <w:ind w:firstLine="0"/>
    </w:pPr>
    <w:rPr>
      <w:rFonts w:eastAsiaTheme="minorHAnsi"/>
      <w:sz w:val="24"/>
      <w:szCs w:val="24"/>
    </w:rPr>
  </w:style>
  <w:style w:type="paragraph" w:styleId="Heading1">
    <w:name w:val="heading 1"/>
    <w:basedOn w:val="Normal"/>
    <w:next w:val="Normal"/>
    <w:link w:val="Heading1Char"/>
    <w:uiPriority w:val="9"/>
    <w:qFormat/>
    <w:rsid w:val="00202651"/>
    <w:pPr>
      <w:spacing w:before="600" w:after="600"/>
      <w:outlineLvl w:val="0"/>
    </w:pPr>
    <w:rPr>
      <w:rFonts w:asciiTheme="majorHAnsi" w:eastAsiaTheme="majorEastAsia" w:hAnsiTheme="majorHAnsi" w:cstheme="majorBidi"/>
      <w:b/>
      <w:bCs/>
      <w:iCs/>
      <w:sz w:val="48"/>
      <w:szCs w:val="32"/>
    </w:rPr>
  </w:style>
  <w:style w:type="paragraph" w:styleId="Heading2">
    <w:name w:val="heading 2"/>
    <w:basedOn w:val="Normal"/>
    <w:next w:val="Normal"/>
    <w:link w:val="Heading2Char"/>
    <w:uiPriority w:val="9"/>
    <w:unhideWhenUsed/>
    <w:qFormat/>
    <w:rsid w:val="00D66EC2"/>
    <w:pPr>
      <w:spacing w:before="320"/>
      <w:outlineLvl w:val="1"/>
    </w:pPr>
    <w:rPr>
      <w:rFonts w:asciiTheme="majorHAnsi" w:eastAsiaTheme="majorEastAsia" w:hAnsiTheme="majorHAnsi" w:cstheme="majorBidi"/>
      <w:bCs/>
      <w:iCs/>
      <w:sz w:val="40"/>
      <w:szCs w:val="28"/>
    </w:rPr>
  </w:style>
  <w:style w:type="paragraph" w:styleId="Heading3">
    <w:name w:val="heading 3"/>
    <w:basedOn w:val="Normal"/>
    <w:next w:val="Normal"/>
    <w:link w:val="Heading3Char"/>
    <w:uiPriority w:val="9"/>
    <w:unhideWhenUsed/>
    <w:qFormat/>
    <w:rsid w:val="00D66EC2"/>
    <w:pPr>
      <w:spacing w:before="320"/>
      <w:outlineLvl w:val="2"/>
    </w:pPr>
    <w:rPr>
      <w:rFonts w:asciiTheme="majorHAnsi" w:eastAsiaTheme="majorEastAsia" w:hAnsiTheme="majorHAnsi" w:cstheme="majorBidi"/>
      <w:bCs/>
      <w:iCs/>
      <w:sz w:val="32"/>
      <w:szCs w:val="26"/>
    </w:rPr>
  </w:style>
  <w:style w:type="paragraph" w:styleId="Heading4">
    <w:name w:val="heading 4"/>
    <w:basedOn w:val="Normal"/>
    <w:next w:val="Normal"/>
    <w:link w:val="Heading4Char"/>
    <w:uiPriority w:val="9"/>
    <w:unhideWhenUsed/>
    <w:qFormat/>
    <w:rsid w:val="00D66EC2"/>
    <w:pPr>
      <w:spacing w:before="280"/>
      <w:outlineLvl w:val="3"/>
    </w:pPr>
    <w:rPr>
      <w:rFonts w:asciiTheme="majorHAnsi" w:eastAsiaTheme="majorEastAsia" w:hAnsiTheme="majorHAnsi" w:cstheme="majorBidi"/>
      <w:bCs/>
      <w:iCs/>
      <w:sz w:val="28"/>
    </w:rPr>
  </w:style>
  <w:style w:type="paragraph" w:styleId="Heading5">
    <w:name w:val="heading 5"/>
    <w:basedOn w:val="Normal"/>
    <w:next w:val="Normal"/>
    <w:link w:val="Heading5Char"/>
    <w:uiPriority w:val="9"/>
    <w:semiHidden/>
    <w:unhideWhenUsed/>
    <w:qFormat/>
    <w:rsid w:val="007A2FCD"/>
    <w:pPr>
      <w:spacing w:before="280"/>
      <w:outlineLvl w:val="4"/>
    </w:pPr>
    <w:rPr>
      <w:rFonts w:asciiTheme="majorHAnsi" w:eastAsiaTheme="majorEastAsia" w:hAnsiTheme="majorHAnsi" w:cstheme="majorBidi"/>
      <w:b/>
      <w:bCs/>
      <w:iCs/>
    </w:rPr>
  </w:style>
  <w:style w:type="paragraph" w:styleId="Heading6">
    <w:name w:val="heading 6"/>
    <w:basedOn w:val="Normal"/>
    <w:next w:val="Normal"/>
    <w:link w:val="Heading6Char"/>
    <w:uiPriority w:val="9"/>
    <w:semiHidden/>
    <w:unhideWhenUsed/>
    <w:qFormat/>
    <w:rsid w:val="007A2FCD"/>
    <w:pPr>
      <w:spacing w:before="280" w:after="80"/>
      <w:outlineLvl w:val="5"/>
    </w:pPr>
    <w:rPr>
      <w:rFonts w:asciiTheme="majorHAnsi" w:eastAsiaTheme="majorEastAsia" w:hAnsiTheme="majorHAnsi" w:cstheme="majorBidi"/>
      <w:b/>
      <w:bCs/>
      <w:iCs/>
    </w:rPr>
  </w:style>
  <w:style w:type="paragraph" w:styleId="Heading7">
    <w:name w:val="heading 7"/>
    <w:basedOn w:val="Normal"/>
    <w:next w:val="Normal"/>
    <w:link w:val="Heading7Char"/>
    <w:uiPriority w:val="9"/>
    <w:semiHidden/>
    <w:unhideWhenUsed/>
    <w:qFormat/>
    <w:rsid w:val="007A2FCD"/>
    <w:pPr>
      <w:spacing w:before="280"/>
      <w:outlineLvl w:val="6"/>
    </w:pPr>
    <w:rPr>
      <w:rFonts w:asciiTheme="majorHAnsi" w:eastAsiaTheme="majorEastAsia" w:hAnsiTheme="majorHAnsi" w:cstheme="majorBidi"/>
      <w:b/>
      <w:bCs/>
      <w:iCs/>
      <w:sz w:val="20"/>
      <w:szCs w:val="20"/>
    </w:rPr>
  </w:style>
  <w:style w:type="paragraph" w:styleId="Heading8">
    <w:name w:val="heading 8"/>
    <w:basedOn w:val="Normal"/>
    <w:next w:val="Normal"/>
    <w:link w:val="Heading8Char"/>
    <w:uiPriority w:val="9"/>
    <w:semiHidden/>
    <w:unhideWhenUsed/>
    <w:qFormat/>
    <w:rsid w:val="007A2FCD"/>
    <w:pPr>
      <w:spacing w:before="280"/>
      <w:outlineLvl w:val="7"/>
    </w:pPr>
    <w:rPr>
      <w:rFonts w:asciiTheme="majorHAnsi" w:eastAsiaTheme="majorEastAsia" w:hAnsiTheme="majorHAnsi" w:cstheme="majorBidi"/>
      <w:b/>
      <w:bCs/>
      <w:iCs/>
      <w:sz w:val="18"/>
      <w:szCs w:val="18"/>
    </w:rPr>
  </w:style>
  <w:style w:type="paragraph" w:styleId="Heading9">
    <w:name w:val="heading 9"/>
    <w:basedOn w:val="Normal"/>
    <w:next w:val="Normal"/>
    <w:link w:val="Heading9Char"/>
    <w:uiPriority w:val="9"/>
    <w:semiHidden/>
    <w:unhideWhenUsed/>
    <w:qFormat/>
    <w:rsid w:val="007A2FCD"/>
    <w:pPr>
      <w:spacing w:before="280"/>
      <w:outlineLvl w:val="8"/>
    </w:pPr>
    <w:rPr>
      <w:rFonts w:asciiTheme="majorHAnsi" w:eastAsiaTheme="majorEastAsia" w:hAnsiTheme="majorHAnsi" w:cstheme="majorBid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2651"/>
    <w:rPr>
      <w:rFonts w:asciiTheme="majorHAnsi" w:eastAsiaTheme="majorEastAsia" w:hAnsiTheme="majorHAnsi" w:cstheme="majorBidi"/>
      <w:b/>
      <w:bCs/>
      <w:iCs/>
      <w:sz w:val="48"/>
      <w:szCs w:val="32"/>
    </w:rPr>
  </w:style>
  <w:style w:type="character" w:customStyle="1" w:styleId="Heading2Char">
    <w:name w:val="Heading 2 Char"/>
    <w:basedOn w:val="DefaultParagraphFont"/>
    <w:link w:val="Heading2"/>
    <w:uiPriority w:val="9"/>
    <w:rsid w:val="00D66EC2"/>
    <w:rPr>
      <w:rFonts w:asciiTheme="majorHAnsi" w:eastAsiaTheme="majorEastAsia" w:hAnsiTheme="majorHAnsi" w:cstheme="majorBidi"/>
      <w:bCs/>
      <w:iCs/>
      <w:sz w:val="40"/>
      <w:szCs w:val="28"/>
    </w:rPr>
  </w:style>
  <w:style w:type="character" w:customStyle="1" w:styleId="Heading3Char">
    <w:name w:val="Heading 3 Char"/>
    <w:basedOn w:val="DefaultParagraphFont"/>
    <w:link w:val="Heading3"/>
    <w:uiPriority w:val="9"/>
    <w:rsid w:val="00D66EC2"/>
    <w:rPr>
      <w:rFonts w:asciiTheme="majorHAnsi" w:eastAsiaTheme="majorEastAsia" w:hAnsiTheme="majorHAnsi" w:cstheme="majorBidi"/>
      <w:bCs/>
      <w:iCs/>
      <w:sz w:val="32"/>
      <w:szCs w:val="26"/>
    </w:rPr>
  </w:style>
  <w:style w:type="character" w:customStyle="1" w:styleId="Heading4Char">
    <w:name w:val="Heading 4 Char"/>
    <w:basedOn w:val="DefaultParagraphFont"/>
    <w:link w:val="Heading4"/>
    <w:uiPriority w:val="9"/>
    <w:rsid w:val="00D66EC2"/>
    <w:rPr>
      <w:rFonts w:asciiTheme="majorHAnsi" w:eastAsiaTheme="majorEastAsia" w:hAnsiTheme="majorHAnsi" w:cstheme="majorBidi"/>
      <w:bCs/>
      <w:iCs/>
      <w:sz w:val="28"/>
      <w:szCs w:val="24"/>
    </w:rPr>
  </w:style>
  <w:style w:type="character" w:customStyle="1" w:styleId="Heading5Char">
    <w:name w:val="Heading 5 Char"/>
    <w:basedOn w:val="DefaultParagraphFont"/>
    <w:link w:val="Heading5"/>
    <w:uiPriority w:val="9"/>
    <w:semiHidden/>
    <w:rsid w:val="007A2FCD"/>
    <w:rPr>
      <w:rFonts w:asciiTheme="majorHAnsi" w:eastAsiaTheme="majorEastAsia" w:hAnsiTheme="majorHAnsi" w:cstheme="majorBidi"/>
      <w:b/>
      <w:bCs/>
      <w:iCs/>
    </w:rPr>
  </w:style>
  <w:style w:type="character" w:customStyle="1" w:styleId="Heading6Char">
    <w:name w:val="Heading 6 Char"/>
    <w:basedOn w:val="DefaultParagraphFont"/>
    <w:link w:val="Heading6"/>
    <w:uiPriority w:val="9"/>
    <w:semiHidden/>
    <w:rsid w:val="007A2FCD"/>
    <w:rPr>
      <w:rFonts w:asciiTheme="majorHAnsi" w:eastAsiaTheme="majorEastAsia" w:hAnsiTheme="majorHAnsi" w:cstheme="majorBidi"/>
      <w:b/>
      <w:bCs/>
      <w:iCs/>
    </w:rPr>
  </w:style>
  <w:style w:type="character" w:customStyle="1" w:styleId="Heading7Char">
    <w:name w:val="Heading 7 Char"/>
    <w:basedOn w:val="DefaultParagraphFont"/>
    <w:link w:val="Heading7"/>
    <w:uiPriority w:val="9"/>
    <w:semiHidden/>
    <w:rsid w:val="007A2FCD"/>
    <w:rPr>
      <w:rFonts w:asciiTheme="majorHAnsi" w:eastAsiaTheme="majorEastAsia" w:hAnsiTheme="majorHAnsi" w:cstheme="majorBidi"/>
      <w:b/>
      <w:bCs/>
      <w:iCs/>
      <w:sz w:val="20"/>
      <w:szCs w:val="20"/>
    </w:rPr>
  </w:style>
  <w:style w:type="character" w:customStyle="1" w:styleId="Heading8Char">
    <w:name w:val="Heading 8 Char"/>
    <w:basedOn w:val="DefaultParagraphFont"/>
    <w:link w:val="Heading8"/>
    <w:uiPriority w:val="9"/>
    <w:semiHidden/>
    <w:rsid w:val="007A2FCD"/>
    <w:rPr>
      <w:rFonts w:asciiTheme="majorHAnsi" w:eastAsiaTheme="majorEastAsia" w:hAnsiTheme="majorHAnsi" w:cstheme="majorBidi"/>
      <w:b/>
      <w:bCs/>
      <w:iCs/>
      <w:sz w:val="18"/>
      <w:szCs w:val="18"/>
    </w:rPr>
  </w:style>
  <w:style w:type="character" w:customStyle="1" w:styleId="Heading9Char">
    <w:name w:val="Heading 9 Char"/>
    <w:basedOn w:val="DefaultParagraphFont"/>
    <w:link w:val="Heading9"/>
    <w:uiPriority w:val="9"/>
    <w:semiHidden/>
    <w:rsid w:val="007A2FCD"/>
    <w:rPr>
      <w:rFonts w:asciiTheme="majorHAnsi" w:eastAsiaTheme="majorEastAsia" w:hAnsiTheme="majorHAnsi" w:cstheme="majorBidi"/>
      <w:iCs/>
      <w:sz w:val="18"/>
      <w:szCs w:val="18"/>
    </w:rPr>
  </w:style>
  <w:style w:type="paragraph" w:styleId="Caption">
    <w:name w:val="caption"/>
    <w:basedOn w:val="Normal"/>
    <w:next w:val="Normal"/>
    <w:uiPriority w:val="35"/>
    <w:semiHidden/>
    <w:unhideWhenUsed/>
    <w:qFormat/>
    <w:rsid w:val="00151A27"/>
    <w:rPr>
      <w:b/>
      <w:bCs/>
      <w:sz w:val="18"/>
      <w:szCs w:val="18"/>
    </w:rPr>
  </w:style>
  <w:style w:type="character" w:styleId="Hyperlink">
    <w:name w:val="Hyperlink"/>
    <w:basedOn w:val="DefaultParagraphFont"/>
    <w:uiPriority w:val="99"/>
    <w:unhideWhenUsed/>
    <w:rsid w:val="007A2FCD"/>
    <w:rPr>
      <w:color w:val="0000FF"/>
      <w:u w:val="single"/>
    </w:rPr>
  </w:style>
  <w:style w:type="paragraph" w:styleId="Subtitle">
    <w:name w:val="Subtitle"/>
    <w:basedOn w:val="Normal"/>
    <w:next w:val="Normal"/>
    <w:link w:val="SubtitleChar"/>
    <w:uiPriority w:val="11"/>
    <w:qFormat/>
    <w:rsid w:val="007A2FCD"/>
    <w:pPr>
      <w:spacing w:after="320"/>
      <w:jc w:val="right"/>
    </w:pPr>
    <w:rPr>
      <w:iCs/>
      <w:color w:val="808080" w:themeColor="text1" w:themeTint="7F"/>
      <w:spacing w:val="10"/>
    </w:rPr>
  </w:style>
  <w:style w:type="character" w:customStyle="1" w:styleId="SubtitleChar">
    <w:name w:val="Subtitle Char"/>
    <w:basedOn w:val="DefaultParagraphFont"/>
    <w:link w:val="Subtitle"/>
    <w:uiPriority w:val="11"/>
    <w:rsid w:val="007A2FCD"/>
    <w:rPr>
      <w:iCs/>
      <w:color w:val="808080" w:themeColor="text1" w:themeTint="7F"/>
      <w:spacing w:val="10"/>
      <w:sz w:val="24"/>
      <w:szCs w:val="24"/>
    </w:rPr>
  </w:style>
  <w:style w:type="character" w:styleId="Strong">
    <w:name w:val="Strong"/>
    <w:basedOn w:val="DefaultParagraphFont"/>
    <w:uiPriority w:val="22"/>
    <w:qFormat/>
    <w:rsid w:val="00151A27"/>
    <w:rPr>
      <w:b/>
      <w:bCs/>
      <w:spacing w:val="0"/>
    </w:rPr>
  </w:style>
  <w:style w:type="character" w:styleId="Emphasis">
    <w:name w:val="Emphasis"/>
    <w:uiPriority w:val="20"/>
    <w:qFormat/>
    <w:rsid w:val="00151A27"/>
    <w:rPr>
      <w:b/>
      <w:bCs/>
      <w:i/>
      <w:iCs/>
      <w:color w:val="auto"/>
    </w:rPr>
  </w:style>
  <w:style w:type="paragraph" w:styleId="NoSpacing">
    <w:name w:val="No Spacing"/>
    <w:basedOn w:val="Normal"/>
    <w:link w:val="NoSpacingChar"/>
    <w:uiPriority w:val="1"/>
    <w:qFormat/>
    <w:rsid w:val="00151A27"/>
  </w:style>
  <w:style w:type="character" w:customStyle="1" w:styleId="NoSpacingChar">
    <w:name w:val="No Spacing Char"/>
    <w:basedOn w:val="DefaultParagraphFont"/>
    <w:link w:val="NoSpacing"/>
    <w:uiPriority w:val="1"/>
    <w:rsid w:val="00151A27"/>
  </w:style>
  <w:style w:type="paragraph" w:styleId="ListParagraph">
    <w:name w:val="List Paragraph"/>
    <w:basedOn w:val="Normal"/>
    <w:uiPriority w:val="34"/>
    <w:qFormat/>
    <w:rsid w:val="00151A27"/>
    <w:pPr>
      <w:ind w:left="720"/>
      <w:contextualSpacing/>
    </w:pPr>
  </w:style>
  <w:style w:type="paragraph" w:styleId="Quote">
    <w:name w:val="Quote"/>
    <w:basedOn w:val="Normal"/>
    <w:next w:val="Normal"/>
    <w:link w:val="QuoteChar"/>
    <w:uiPriority w:val="29"/>
    <w:qFormat/>
    <w:rsid w:val="008021F2"/>
    <w:pPr>
      <w:spacing w:before="120" w:after="360"/>
      <w:ind w:left="340"/>
    </w:pPr>
    <w:rPr>
      <w:color w:val="000000" w:themeColor="text1"/>
    </w:rPr>
  </w:style>
  <w:style w:type="character" w:customStyle="1" w:styleId="QuoteChar">
    <w:name w:val="Quote Char"/>
    <w:basedOn w:val="DefaultParagraphFont"/>
    <w:link w:val="Quote"/>
    <w:uiPriority w:val="29"/>
    <w:rsid w:val="008021F2"/>
    <w:rPr>
      <w:color w:val="000000" w:themeColor="text1"/>
    </w:rPr>
  </w:style>
  <w:style w:type="paragraph" w:styleId="IntenseQuote">
    <w:name w:val="Intense Quote"/>
    <w:basedOn w:val="Normal"/>
    <w:next w:val="Normal"/>
    <w:link w:val="IntenseQuoteChar"/>
    <w:uiPriority w:val="30"/>
    <w:qFormat/>
    <w:rsid w:val="00151A27"/>
    <w:pPr>
      <w:spacing w:before="320" w:after="480"/>
      <w:ind w:left="720" w:right="720"/>
      <w:jc w:val="center"/>
    </w:pPr>
    <w:rPr>
      <w:rFonts w:asciiTheme="majorHAnsi" w:eastAsiaTheme="majorEastAsia" w:hAnsiTheme="majorHAnsi" w:cstheme="majorBidi"/>
      <w:i/>
      <w:iCs/>
      <w:sz w:val="20"/>
      <w:szCs w:val="20"/>
    </w:rPr>
  </w:style>
  <w:style w:type="character" w:customStyle="1" w:styleId="IntenseQuoteChar">
    <w:name w:val="Intense Quote Char"/>
    <w:basedOn w:val="DefaultParagraphFont"/>
    <w:link w:val="IntenseQuote"/>
    <w:uiPriority w:val="30"/>
    <w:rsid w:val="00151A27"/>
    <w:rPr>
      <w:rFonts w:asciiTheme="majorHAnsi" w:eastAsiaTheme="majorEastAsia" w:hAnsiTheme="majorHAnsi" w:cstheme="majorBidi"/>
      <w:i/>
      <w:iCs/>
      <w:sz w:val="20"/>
      <w:szCs w:val="20"/>
    </w:rPr>
  </w:style>
  <w:style w:type="character" w:styleId="SubtleEmphasis">
    <w:name w:val="Subtle Emphasis"/>
    <w:uiPriority w:val="19"/>
    <w:qFormat/>
    <w:rsid w:val="00151A27"/>
    <w:rPr>
      <w:i/>
      <w:iCs/>
      <w:color w:val="5A5A5A" w:themeColor="text1" w:themeTint="A5"/>
    </w:rPr>
  </w:style>
  <w:style w:type="character" w:styleId="IntenseEmphasis">
    <w:name w:val="Intense Emphasis"/>
    <w:uiPriority w:val="21"/>
    <w:qFormat/>
    <w:rsid w:val="00151A27"/>
    <w:rPr>
      <w:b/>
      <w:bCs/>
      <w:i/>
      <w:iCs/>
      <w:color w:val="auto"/>
      <w:u w:val="single"/>
    </w:rPr>
  </w:style>
  <w:style w:type="character" w:styleId="SubtleReference">
    <w:name w:val="Subtle Reference"/>
    <w:uiPriority w:val="31"/>
    <w:qFormat/>
    <w:rsid w:val="00151A27"/>
    <w:rPr>
      <w:smallCaps/>
    </w:rPr>
  </w:style>
  <w:style w:type="character" w:styleId="IntenseReference">
    <w:name w:val="Intense Reference"/>
    <w:uiPriority w:val="32"/>
    <w:qFormat/>
    <w:rsid w:val="00151A27"/>
    <w:rPr>
      <w:b/>
      <w:bCs/>
      <w:smallCaps/>
      <w:color w:val="auto"/>
    </w:rPr>
  </w:style>
  <w:style w:type="character" w:styleId="BookTitle">
    <w:name w:val="Book Title"/>
    <w:uiPriority w:val="33"/>
    <w:qFormat/>
    <w:rsid w:val="00151A27"/>
    <w:rPr>
      <w:rFonts w:asciiTheme="majorHAnsi" w:eastAsiaTheme="majorEastAsia" w:hAnsiTheme="majorHAnsi" w:cstheme="majorBidi"/>
      <w:b/>
      <w:bCs/>
      <w:smallCaps/>
      <w:color w:val="auto"/>
      <w:u w:val="single"/>
    </w:rPr>
  </w:style>
  <w:style w:type="paragraph" w:styleId="TOCHeading">
    <w:name w:val="TOC Heading"/>
    <w:basedOn w:val="Heading1"/>
    <w:next w:val="Normal"/>
    <w:uiPriority w:val="39"/>
    <w:semiHidden/>
    <w:unhideWhenUsed/>
    <w:qFormat/>
    <w:rsid w:val="00151A27"/>
    <w:pPr>
      <w:outlineLvl w:val="9"/>
    </w:pPr>
  </w:style>
  <w:style w:type="paragraph" w:customStyle="1" w:styleId="PersonalName">
    <w:name w:val="Personal Name"/>
    <w:basedOn w:val="Normal"/>
    <w:rsid w:val="007A2FCD"/>
    <w:rPr>
      <w:rFonts w:asciiTheme="majorHAnsi" w:eastAsiaTheme="majorEastAsia" w:hAnsiTheme="majorHAnsi" w:cstheme="majorBidi"/>
      <w:bCs/>
      <w:iCs/>
      <w:caps/>
      <w:color w:val="000000"/>
      <w:spacing w:val="10"/>
      <w:sz w:val="28"/>
      <w:szCs w:val="28"/>
    </w:rPr>
  </w:style>
  <w:style w:type="paragraph" w:styleId="ListBullet">
    <w:name w:val="List Bullet"/>
    <w:basedOn w:val="Normal"/>
    <w:uiPriority w:val="99"/>
    <w:unhideWhenUsed/>
    <w:rsid w:val="00A52C03"/>
    <w:pPr>
      <w:numPr>
        <w:numId w:val="10"/>
      </w:numPr>
      <w:ind w:left="357" w:hanging="357"/>
      <w:contextualSpacing/>
    </w:pPr>
  </w:style>
  <w:style w:type="paragraph" w:styleId="ListBullet2">
    <w:name w:val="List Bullet 2"/>
    <w:basedOn w:val="Normal"/>
    <w:uiPriority w:val="99"/>
    <w:unhideWhenUsed/>
    <w:rsid w:val="00F05F67"/>
    <w:pPr>
      <w:numPr>
        <w:numId w:val="9"/>
      </w:numPr>
      <w:contextualSpacing/>
    </w:pPr>
  </w:style>
  <w:style w:type="paragraph" w:styleId="ListBullet3">
    <w:name w:val="List Bullet 3"/>
    <w:basedOn w:val="Normal"/>
    <w:uiPriority w:val="99"/>
    <w:unhideWhenUsed/>
    <w:rsid w:val="00F05F67"/>
    <w:pPr>
      <w:numPr>
        <w:numId w:val="8"/>
      </w:numPr>
      <w:contextualSpacing/>
    </w:pPr>
  </w:style>
  <w:style w:type="paragraph" w:styleId="ListNumber2">
    <w:name w:val="List Number 2"/>
    <w:basedOn w:val="Normal"/>
    <w:uiPriority w:val="99"/>
    <w:unhideWhenUsed/>
    <w:rsid w:val="00A52C03"/>
    <w:pPr>
      <w:numPr>
        <w:numId w:val="4"/>
      </w:numPr>
      <w:contextualSpacing/>
    </w:pPr>
  </w:style>
  <w:style w:type="paragraph" w:styleId="List2">
    <w:name w:val="List 2"/>
    <w:basedOn w:val="Normal"/>
    <w:uiPriority w:val="99"/>
    <w:unhideWhenUsed/>
    <w:rsid w:val="00A52C03"/>
    <w:pPr>
      <w:ind w:left="566" w:hanging="283"/>
      <w:contextualSpacing/>
    </w:pPr>
  </w:style>
  <w:style w:type="paragraph" w:styleId="ListNumber">
    <w:name w:val="List Number"/>
    <w:basedOn w:val="Normal"/>
    <w:uiPriority w:val="99"/>
    <w:unhideWhenUsed/>
    <w:rsid w:val="008528C9"/>
    <w:pPr>
      <w:numPr>
        <w:numId w:val="5"/>
      </w:numPr>
      <w:contextualSpacing/>
    </w:pPr>
  </w:style>
  <w:style w:type="paragraph" w:customStyle="1" w:styleId="Quoteheading">
    <w:name w:val="Quote heading"/>
    <w:basedOn w:val="Heading3"/>
    <w:qFormat/>
    <w:rsid w:val="008021F2"/>
    <w:pPr>
      <w:ind w:left="3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6393416">
      <w:bodyDiv w:val="1"/>
      <w:marLeft w:val="0"/>
      <w:marRight w:val="0"/>
      <w:marTop w:val="0"/>
      <w:marBottom w:val="0"/>
      <w:divBdr>
        <w:top w:val="none" w:sz="0" w:space="0" w:color="auto"/>
        <w:left w:val="none" w:sz="0" w:space="0" w:color="auto"/>
        <w:bottom w:val="none" w:sz="0" w:space="0" w:color="auto"/>
        <w:right w:val="none" w:sz="0" w:space="0" w:color="auto"/>
      </w:divBdr>
    </w:div>
    <w:div w:id="1968395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ra.net.au/join-us/" TargetMode="External"/><Relationship Id="rId13" Type="http://schemas.openxmlformats.org/officeDocument/2006/relationships/hyperlink" Target="https://supra.net.au/wp-content/uploads/SUPRA-Electoral-Regulations-2021.pdf" TargetMode="External"/><Relationship Id="rId18" Type="http://schemas.openxmlformats.org/officeDocument/2006/relationships/hyperlink" Target="mailto:returning.officer@supra.usyd.edu.au" TargetMode="External"/><Relationship Id="rId3" Type="http://schemas.openxmlformats.org/officeDocument/2006/relationships/settings" Target="settings.xml"/><Relationship Id="rId21" Type="http://schemas.openxmlformats.org/officeDocument/2006/relationships/hyperlink" Target="https://supra.net.au/cpt_helps/postgraduate-advocacy-service/" TargetMode="External"/><Relationship Id="rId7" Type="http://schemas.openxmlformats.org/officeDocument/2006/relationships/hyperlink" Target="https://supra.net.au/get-involved/council-elections/" TargetMode="External"/><Relationship Id="rId12" Type="http://schemas.openxmlformats.org/officeDocument/2006/relationships/hyperlink" Target="mailto:president@supra.usyd.edu.au" TargetMode="External"/><Relationship Id="rId17" Type="http://schemas.openxmlformats.org/officeDocument/2006/relationships/hyperlink" Target="https://supra.net.au/join-us"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supra.net.au/join-us" TargetMode="External"/><Relationship Id="rId20" Type="http://schemas.openxmlformats.org/officeDocument/2006/relationships/hyperlink" Target="mailto:president@supra.usyd.edu.au" TargetMode="External"/><Relationship Id="rId1" Type="http://schemas.openxmlformats.org/officeDocument/2006/relationships/numbering" Target="numbering.xml"/><Relationship Id="rId6" Type="http://schemas.openxmlformats.org/officeDocument/2006/relationships/hyperlink" Target="https://supra.net.au/wp-content/uploads/SUPRA-Electoral-Regulations-2021.pdf" TargetMode="External"/><Relationship Id="rId11" Type="http://schemas.openxmlformats.org/officeDocument/2006/relationships/hyperlink" Target="mailto:returning.officer@supra.usyd.edu.au" TargetMode="External"/><Relationship Id="rId24" Type="http://schemas.openxmlformats.org/officeDocument/2006/relationships/fontTable" Target="fontTable.xml"/><Relationship Id="rId5" Type="http://schemas.openxmlformats.org/officeDocument/2006/relationships/hyperlink" Target="https://supra.net.au/join-us/" TargetMode="External"/><Relationship Id="rId15" Type="http://schemas.openxmlformats.org/officeDocument/2006/relationships/hyperlink" Target="https://supra.net.au/join-us" TargetMode="External"/><Relationship Id="rId23" Type="http://schemas.openxmlformats.org/officeDocument/2006/relationships/hyperlink" Target="https://supra.net.au/contact" TargetMode="External"/><Relationship Id="rId10" Type="http://schemas.openxmlformats.org/officeDocument/2006/relationships/hyperlink" Target="https://www.instagram.com/usydsupra" TargetMode="External"/><Relationship Id="rId19" Type="http://schemas.openxmlformats.org/officeDocument/2006/relationships/hyperlink" Target="mailto:president@supra.usyd.edu.au" TargetMode="External"/><Relationship Id="rId4" Type="http://schemas.openxmlformats.org/officeDocument/2006/relationships/webSettings" Target="webSettings.xml"/><Relationship Id="rId9" Type="http://schemas.openxmlformats.org/officeDocument/2006/relationships/hyperlink" Target="https://www.facebook.com/sydneyunipostgrads" TargetMode="External"/><Relationship Id="rId14" Type="http://schemas.openxmlformats.org/officeDocument/2006/relationships/hyperlink" Target="https://supra.net.au/get-involved/equity-networks/" TargetMode="External"/><Relationship Id="rId22" Type="http://schemas.openxmlformats.org/officeDocument/2006/relationships/hyperlink" Target="https://supra.net.au/cpt_helps/legal-servic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Volumes/supra/shared/Administration/Forms%20&amp;%20Templates/Publications%20templates/Get%20help%20template/Get%20help%20template%20&#8211;%20draft.dotx" TargetMode="External"/></Relationships>
</file>

<file path=word/theme/theme1.xml><?xml version="1.0" encoding="utf-8"?>
<a:theme xmlns:a="http://schemas.openxmlformats.org/drawingml/2006/main" name="Office Theme">
  <a:themeElements>
    <a:clrScheme name="SUPRA">
      <a:dk1>
        <a:srgbClr val="000000"/>
      </a:dk1>
      <a:lt1>
        <a:srgbClr val="C7C3E2"/>
      </a:lt1>
      <a:dk2>
        <a:srgbClr val="FFFFFF"/>
      </a:dk2>
      <a:lt2>
        <a:srgbClr val="CBE7D3"/>
      </a:lt2>
      <a:accent1>
        <a:srgbClr val="00ADEF"/>
      </a:accent1>
      <a:accent2>
        <a:srgbClr val="EC008B"/>
      </a:accent2>
      <a:accent3>
        <a:srgbClr val="FFF100"/>
      </a:accent3>
      <a:accent4>
        <a:srgbClr val="2E3092"/>
      </a:accent4>
      <a:accent5>
        <a:srgbClr val="00A550"/>
      </a:accent5>
      <a:accent6>
        <a:srgbClr val="ED1C24"/>
      </a:accent6>
      <a:hlink>
        <a:srgbClr val="F0593F"/>
      </a:hlink>
      <a:folHlink>
        <a:srgbClr val="EF5990"/>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Get help template – draft.dotx</Template>
  <TotalTime>18</TotalTime>
  <Pages>5</Pages>
  <Words>1523</Words>
  <Characters>8683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Emma Davidson</cp:lastModifiedBy>
  <cp:revision>2</cp:revision>
  <dcterms:created xsi:type="dcterms:W3CDTF">2022-03-24T00:22:00Z</dcterms:created>
  <dcterms:modified xsi:type="dcterms:W3CDTF">2022-03-24T03:50:00Z</dcterms:modified>
</cp:coreProperties>
</file>